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649" w:tblpY="972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445F42" w:rsidRPr="006C4174" w14:paraId="2BAC757B" w14:textId="77777777" w:rsidTr="00445F42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C5681AB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bookmarkStart w:id="0" w:name="_GoBack"/>
            <w:bookmarkEnd w:id="0"/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4DB960ED" w14:textId="77777777" w:rsidR="00445F42" w:rsidRPr="00800FD3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5BC83BD6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Frank Lloyd Wright Stained Glass</w:t>
            </w:r>
          </w:p>
        </w:tc>
      </w:tr>
      <w:tr w:rsidR="00445F42" w:rsidRPr="00F309C3" w14:paraId="6235E08B" w14:textId="77777777" w:rsidTr="00445F42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223C960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1F12B9D" w14:textId="77777777" w:rsidR="00445F42" w:rsidRPr="00F309C3" w:rsidRDefault="00445F42" w:rsidP="00445F4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C22E14E" w14:textId="77777777" w:rsidR="00445F42" w:rsidRPr="00F309C3" w:rsidRDefault="00445F42" w:rsidP="00445F4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12A3AD1" w14:textId="77777777" w:rsidR="00445F42" w:rsidRPr="00F309C3" w:rsidRDefault="00445F42" w:rsidP="00445F4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C1F275C" w14:textId="77777777" w:rsidR="00445F42" w:rsidRPr="00F309C3" w:rsidRDefault="00445F42" w:rsidP="00445F4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445F42" w:rsidRPr="00F309C3" w14:paraId="0AA80900" w14:textId="77777777" w:rsidTr="00445F42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7F41DEC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Overall composition </w:t>
            </w:r>
            <w:r>
              <w:rPr>
                <w:rFonts w:ascii="ArialMT" w:hAnsi="ArialMT"/>
                <w:sz w:val="18"/>
                <w:szCs w:val="21"/>
              </w:rPr>
              <w:t>includes interesting repetition of shapes and lines.  Composition based on Frank Lloyd Wright, but NOT a copy, it is your own design.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B2CB003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C6955A7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007DD87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8CA799A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445F42" w:rsidRPr="00F309C3" w14:paraId="06EBF973" w14:textId="77777777" w:rsidTr="00445F4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B6E08CF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Line/Shape Quality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>black sharpie is neatly added.  Lines are neatly created with a ruler or a circle compass.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754D5CC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C9AE2D5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CFCB243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4F869C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445F42" w:rsidRPr="00F309C3" w14:paraId="268E12DB" w14:textId="77777777" w:rsidTr="00445F42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5CD5E1C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Sharpie colors</w:t>
            </w:r>
            <w:r>
              <w:rPr>
                <w:rFonts w:ascii="ArialMT" w:hAnsi="ArialMT"/>
                <w:sz w:val="18"/>
                <w:szCs w:val="21"/>
              </w:rPr>
              <w:t xml:space="preserve">.  Student utilized no more than 4 colors of sharpie to add interest and color to select sections of the composition.  At least one third of the composition is still left clear.  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2A02DE4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60D55DF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8A4483F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1745282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445F42" w:rsidRPr="00F309C3" w14:paraId="3A9087BB" w14:textId="77777777" w:rsidTr="00445F4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37615EE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434120B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CA50DE1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312616F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33099FE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445F42" w:rsidRPr="00F309C3" w14:paraId="29E39D9A" w14:textId="77777777" w:rsidTr="00445F42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B3DE55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0655511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A7D667B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7D17FE2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B23DD09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445F42" w:rsidRPr="006C4174" w14:paraId="279A6274" w14:textId="77777777" w:rsidTr="00445F42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C21F630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5DEE4FB9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A756691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24EC93E8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22F2ECD8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C74F1D5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D6E70A4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60E40B82" w14:textId="77777777" w:rsidR="00445F42" w:rsidRPr="006C4174" w:rsidRDefault="00445F42" w:rsidP="00445F4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68BFC904" w14:textId="77777777" w:rsidR="00972AC9" w:rsidRDefault="00674334" w:rsidP="00972AC9"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5D9C" wp14:editId="50081618">
                <wp:simplePos x="0" y="0"/>
                <wp:positionH relativeFrom="column">
                  <wp:posOffset>-800100</wp:posOffset>
                </wp:positionH>
                <wp:positionV relativeFrom="paragraph">
                  <wp:posOffset>1060450</wp:posOffset>
                </wp:positionV>
                <wp:extent cx="4457700" cy="40830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08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4CC9A" w14:textId="77777777" w:rsidR="00674334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Take a look at the various examples of stained glass windows created by Frank Lloyd Wright.</w:t>
                            </w:r>
                          </w:p>
                          <w:p w14:paraId="4D49CF57" w14:textId="77777777" w:rsidR="00445F42" w:rsidRPr="00445F42" w:rsidRDefault="00445F42" w:rsidP="00445F42">
                            <w:pPr>
                              <w:pStyle w:val="ListParagraph"/>
                              <w:pageBreakBefore/>
                              <w:spacing w:after="60" w:line="276" w:lineRule="auto"/>
                              <w:ind w:left="446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23A41A92" w14:textId="77777777" w:rsidR="00445F42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 xml:space="preserve">Next create your own version of these in 2-3 thumbnail sketches in your sketchbook. </w:t>
                            </w:r>
                          </w:p>
                          <w:p w14:paraId="699C096F" w14:textId="77777777" w:rsidR="00445F42" w:rsidRPr="00445F42" w:rsidRDefault="00445F42" w:rsidP="00445F42">
                            <w:pPr>
                              <w:pStyle w:val="ListParagraph"/>
                              <w:pageBreakBefore/>
                              <w:spacing w:after="60" w:line="276" w:lineRule="auto"/>
                              <w:ind w:left="446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2222E295" w14:textId="77777777" w:rsidR="00674334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Take the best one and enlarge it on the white paper.  This will be your rough draft.  You need to use rulers and circle compasses for good craftsmanship.</w:t>
                            </w:r>
                          </w:p>
                          <w:p w14:paraId="2F5B4040" w14:textId="77777777" w:rsidR="00445F42" w:rsidRPr="00445F42" w:rsidRDefault="00445F42" w:rsidP="00445F42">
                            <w:pPr>
                              <w:pStyle w:val="ListParagraph"/>
                              <w:pageBreakBefore/>
                              <w:spacing w:after="60" w:line="276" w:lineRule="auto"/>
                              <w:ind w:left="446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5ABCB416" w14:textId="77777777" w:rsidR="00674334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Once the rough draft is complete, you will receive a transparency sheet from Mrs. Denison.  Paperclip this directly to the rough draft and trace over the main lines with black sharpie.</w:t>
                            </w:r>
                          </w:p>
                          <w:p w14:paraId="14558BDB" w14:textId="77777777" w:rsidR="00445F42" w:rsidRPr="00445F42" w:rsidRDefault="00445F42" w:rsidP="00445F42">
                            <w:pPr>
                              <w:pStyle w:val="ListParagraph"/>
                              <w:pageBreakBefore/>
                              <w:spacing w:after="60" w:line="276" w:lineRule="auto"/>
                              <w:ind w:left="446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30E31E8F" w14:textId="77777777" w:rsidR="00674334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Next, choose up to 4 colors and add colored sharpie to color in select areas.  (</w:t>
                            </w:r>
                            <w:proofErr w:type="gramStart"/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craftsmanship</w:t>
                            </w:r>
                            <w:proofErr w:type="gramEnd"/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 xml:space="preserve"> is important!)</w:t>
                            </w:r>
                          </w:p>
                          <w:p w14:paraId="1418312A" w14:textId="77777777" w:rsidR="00445F42" w:rsidRPr="00445F42" w:rsidRDefault="00445F42" w:rsidP="00445F42">
                            <w:pPr>
                              <w:pStyle w:val="ListParagraph"/>
                              <w:pageBreakBefore/>
                              <w:spacing w:after="60" w:line="276" w:lineRule="auto"/>
                              <w:ind w:left="446"/>
                              <w:rPr>
                                <w:rFonts w:ascii="American Typewriter" w:hAnsi="American Typewriter"/>
                                <w:sz w:val="10"/>
                                <w:szCs w:val="10"/>
                              </w:rPr>
                            </w:pPr>
                          </w:p>
                          <w:p w14:paraId="7F22CA3B" w14:textId="77777777" w:rsidR="00674334" w:rsidRPr="00445F42" w:rsidRDefault="00674334" w:rsidP="00674334">
                            <w:pPr>
                              <w:pStyle w:val="ListParagraph"/>
                              <w:pageBreakBefore/>
                              <w:numPr>
                                <w:ilvl w:val="0"/>
                                <w:numId w:val="1"/>
                              </w:numPr>
                              <w:spacing w:after="60" w:line="276" w:lineRule="auto"/>
                              <w:ind w:left="446" w:hanging="403"/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</w:pPr>
                            <w:r w:rsidRPr="00445F42">
                              <w:rPr>
                                <w:rFonts w:ascii="American Typewriter" w:hAnsi="American Typewriter"/>
                                <w:sz w:val="25"/>
                                <w:szCs w:val="25"/>
                              </w:rPr>
                              <w:t>When complete, add a black frame around the edges with construction paper and turn in to the class box along with your rubric.</w:t>
                            </w:r>
                          </w:p>
                          <w:p w14:paraId="74B53F8D" w14:textId="77777777" w:rsidR="00674334" w:rsidRPr="00445F42" w:rsidRDefault="00674334" w:rsidP="00972AC9">
                            <w:pPr>
                              <w:spacing w:line="276" w:lineRule="auto"/>
                              <w:ind w:left="50"/>
                              <w:rPr>
                                <w:rFonts w:ascii="American Typewriter" w:hAnsi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62.95pt;margin-top:83.5pt;width:351pt;height:3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RLgNACAAAR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" filled="f" stroked="f">
                <v:textbox>
                  <w:txbxContent>
                    <w:p w14:paraId="00A4CC9A" w14:textId="77777777" w:rsidR="00674334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Take a look at the various examples of stained glass windows created by Frank Lloyd Wright.</w:t>
                      </w:r>
                    </w:p>
                    <w:p w14:paraId="4D49CF57" w14:textId="77777777" w:rsidR="00445F42" w:rsidRPr="00445F42" w:rsidRDefault="00445F42" w:rsidP="00445F42">
                      <w:pPr>
                        <w:pStyle w:val="ListParagraph"/>
                        <w:pageBreakBefore/>
                        <w:spacing w:after="60" w:line="276" w:lineRule="auto"/>
                        <w:ind w:left="446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23A41A92" w14:textId="77777777" w:rsidR="00445F42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 xml:space="preserve">Next create your own version of these in 2-3 thumbnail sketches in your sketchbook. </w:t>
                      </w:r>
                    </w:p>
                    <w:p w14:paraId="699C096F" w14:textId="77777777" w:rsidR="00445F42" w:rsidRPr="00445F42" w:rsidRDefault="00445F42" w:rsidP="00445F42">
                      <w:pPr>
                        <w:pStyle w:val="ListParagraph"/>
                        <w:pageBreakBefore/>
                        <w:spacing w:after="60" w:line="276" w:lineRule="auto"/>
                        <w:ind w:left="446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2222E295" w14:textId="77777777" w:rsidR="00674334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Take the best one and enlarge it on the white paper.  This will be your rough draft.  You need to use rulers and circle compasses for good craftsmanship.</w:t>
                      </w:r>
                    </w:p>
                    <w:p w14:paraId="2F5B4040" w14:textId="77777777" w:rsidR="00445F42" w:rsidRPr="00445F42" w:rsidRDefault="00445F42" w:rsidP="00445F42">
                      <w:pPr>
                        <w:pStyle w:val="ListParagraph"/>
                        <w:pageBreakBefore/>
                        <w:spacing w:after="60" w:line="276" w:lineRule="auto"/>
                        <w:ind w:left="446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5ABCB416" w14:textId="77777777" w:rsidR="00674334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Once the rough draft is complete, you will receive a transparency sheet from Mrs. Denison.  Paperclip this directly to the rough draft and trace over the main lines with black sharpie.</w:t>
                      </w:r>
                    </w:p>
                    <w:p w14:paraId="14558BDB" w14:textId="77777777" w:rsidR="00445F42" w:rsidRPr="00445F42" w:rsidRDefault="00445F42" w:rsidP="00445F42">
                      <w:pPr>
                        <w:pStyle w:val="ListParagraph"/>
                        <w:pageBreakBefore/>
                        <w:spacing w:after="60" w:line="276" w:lineRule="auto"/>
                        <w:ind w:left="446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30E31E8F" w14:textId="77777777" w:rsidR="00674334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Next, choose up to 4 colors and add colored sharpie to color in select areas.  (</w:t>
                      </w:r>
                      <w:proofErr w:type="gramStart"/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craftsmanship</w:t>
                      </w:r>
                      <w:proofErr w:type="gramEnd"/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 xml:space="preserve"> is important!)</w:t>
                      </w:r>
                    </w:p>
                    <w:p w14:paraId="1418312A" w14:textId="77777777" w:rsidR="00445F42" w:rsidRPr="00445F42" w:rsidRDefault="00445F42" w:rsidP="00445F42">
                      <w:pPr>
                        <w:pStyle w:val="ListParagraph"/>
                        <w:pageBreakBefore/>
                        <w:spacing w:after="60" w:line="276" w:lineRule="auto"/>
                        <w:ind w:left="446"/>
                        <w:rPr>
                          <w:rFonts w:ascii="American Typewriter" w:hAnsi="American Typewriter"/>
                          <w:sz w:val="10"/>
                          <w:szCs w:val="10"/>
                        </w:rPr>
                      </w:pPr>
                    </w:p>
                    <w:p w14:paraId="7F22CA3B" w14:textId="77777777" w:rsidR="00674334" w:rsidRPr="00445F42" w:rsidRDefault="00674334" w:rsidP="00674334">
                      <w:pPr>
                        <w:pStyle w:val="ListParagraph"/>
                        <w:pageBreakBefore/>
                        <w:numPr>
                          <w:ilvl w:val="0"/>
                          <w:numId w:val="1"/>
                        </w:numPr>
                        <w:spacing w:after="60" w:line="276" w:lineRule="auto"/>
                        <w:ind w:left="446" w:hanging="403"/>
                        <w:rPr>
                          <w:rFonts w:ascii="American Typewriter" w:hAnsi="American Typewriter"/>
                          <w:sz w:val="25"/>
                          <w:szCs w:val="25"/>
                        </w:rPr>
                      </w:pPr>
                      <w:r w:rsidRPr="00445F42">
                        <w:rPr>
                          <w:rFonts w:ascii="American Typewriter" w:hAnsi="American Typewriter"/>
                          <w:sz w:val="25"/>
                          <w:szCs w:val="25"/>
                        </w:rPr>
                        <w:t>When complete, add a black frame around the edges with construction paper and turn in to the class box along with your rubric.</w:t>
                      </w:r>
                    </w:p>
                    <w:p w14:paraId="74B53F8D" w14:textId="77777777" w:rsidR="00674334" w:rsidRPr="00445F42" w:rsidRDefault="00674334" w:rsidP="00972AC9">
                      <w:pPr>
                        <w:spacing w:line="276" w:lineRule="auto"/>
                        <w:ind w:left="50"/>
                        <w:rPr>
                          <w:rFonts w:ascii="American Typewriter" w:hAnsi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AC9">
        <w:rPr>
          <w:noProof/>
        </w:rPr>
        <w:drawing>
          <wp:anchor distT="0" distB="0" distL="114300" distR="114300" simplePos="0" relativeHeight="251665408" behindDoc="0" locked="0" layoutInCell="1" allowOverlap="1" wp14:anchorId="61446A43" wp14:editId="18AD7A7D">
            <wp:simplePos x="0" y="0"/>
            <wp:positionH relativeFrom="column">
              <wp:posOffset>3771900</wp:posOffset>
            </wp:positionH>
            <wp:positionV relativeFrom="paragraph">
              <wp:posOffset>914400</wp:posOffset>
            </wp:positionV>
            <wp:extent cx="2454275" cy="4156075"/>
            <wp:effectExtent l="0" t="0" r="9525" b="9525"/>
            <wp:wrapTight wrapText="bothSides">
              <wp:wrapPolygon edited="0">
                <wp:start x="0" y="0"/>
                <wp:lineTo x="0" y="21517"/>
                <wp:lineTo x="21460" y="21517"/>
                <wp:lineTo x="21460" y="0"/>
                <wp:lineTo x="0" y="0"/>
              </wp:wrapPolygon>
            </wp:wrapTight>
            <wp:docPr id="4" name="Picture 4" descr="Macintosh HD:Users:cja11288:Documents:Middle School 2016:8th VA Comp:Frank Lloyd Wright Glass:Frank LLoyd wright windows:27bb823283a69354690e459f43dd6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ja11288:Documents:Middle School 2016:8th VA Comp:Frank Lloyd Wright Glass:Frank LLoyd wright windows:27bb823283a69354690e459f43dd61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C9">
        <w:rPr>
          <w:noProof/>
        </w:rPr>
        <w:drawing>
          <wp:anchor distT="0" distB="0" distL="114300" distR="114300" simplePos="0" relativeHeight="251664384" behindDoc="0" locked="0" layoutInCell="1" allowOverlap="1" wp14:anchorId="5240C156" wp14:editId="1945D55D">
            <wp:simplePos x="0" y="0"/>
            <wp:positionH relativeFrom="column">
              <wp:posOffset>-800100</wp:posOffset>
            </wp:positionH>
            <wp:positionV relativeFrom="paragraph">
              <wp:posOffset>-686435</wp:posOffset>
            </wp:positionV>
            <wp:extent cx="1600200" cy="1500505"/>
            <wp:effectExtent l="0" t="0" r="0" b="0"/>
            <wp:wrapTight wrapText="bothSides">
              <wp:wrapPolygon edited="0">
                <wp:start x="0" y="0"/>
                <wp:lineTo x="0" y="21207"/>
                <wp:lineTo x="21257" y="21207"/>
                <wp:lineTo x="21257" y="0"/>
                <wp:lineTo x="0" y="0"/>
              </wp:wrapPolygon>
            </wp:wrapTight>
            <wp:docPr id="3" name="Picture 3" descr="Macintosh HD:Users:cja11288:Documents:Middle School 2016:8th VA Comp:Frank Lloyd Wright Glass:Frank LLoyd wright windows:a75c9c981b75024fd886d684cc207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a11288:Documents:Middle School 2016:8th VA Comp:Frank Lloyd Wright Glass:Frank LLoyd wright windows:a75c9c981b75024fd886d684cc2077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71173" wp14:editId="3B053940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5572125" cy="389890"/>
                <wp:effectExtent l="0" t="0" r="0" b="0"/>
                <wp:wrapThrough wrapText="bothSides">
                  <wp:wrapPolygon edited="0">
                    <wp:start x="98" y="0"/>
                    <wp:lineTo x="98" y="19700"/>
                    <wp:lineTo x="21366" y="19700"/>
                    <wp:lineTo x="21366" y="0"/>
                    <wp:lineTo x="98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99208" w14:textId="77777777" w:rsidR="00674334" w:rsidRPr="004008B4" w:rsidRDefault="00674334" w:rsidP="00674334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STAINED GLASS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 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3pt;margin-top:36pt;width:438.7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" filled="f" stroked="f">
                <v:textbox>
                  <w:txbxContent>
                    <w:p w14:paraId="7B099208" w14:textId="77777777" w:rsidR="00674334" w:rsidRPr="004008B4" w:rsidRDefault="00674334" w:rsidP="00674334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-------------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STAINED GLASS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 -------------------------------------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2AC9">
        <w:rPr>
          <w:noProof/>
        </w:rPr>
        <w:pict w14:anchorId="5272293C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in;margin-top:-53.65pt;width:420.7pt;height:97.6pt;z-index:251658240;mso-wrap-edited:f;mso-position-horizontal-relative:text;mso-position-vertical-relative:text" wrapcoords="0 -366 -119 732 -179 18305 59 23064 59 23796 7778 25261 10411 25261 19386 25261 19625 25261 21839 23430 22258 22698 22377 20135 22377 2196 21779 732 20403 -366 0 -366" adj="82" fillcolor="#60c" strokecolor="#c9f">
            <v:fill color2="#c0c" focus="100%" type="gradient"/>
            <v:shadow on="t" color="#99f" opacity="1" offset="3pt,3pt"/>
            <v:textpath style="font-family:&quot;Impact&quot;;v-text-kern:t" trim="t" fitpath="t" string="Frank Lloyd Wright"/>
            <w10:wrap type="through"/>
          </v:shape>
        </w:pict>
      </w:r>
    </w:p>
    <w:p w14:paraId="208F863B" w14:textId="77777777" w:rsidR="00972AC9" w:rsidRDefault="00972AC9" w:rsidP="00972A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1D4EDD" w14:textId="77777777" w:rsidR="00972AC9" w:rsidRDefault="00972AC9" w:rsidP="00972AC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674E6D" w14:textId="77777777" w:rsidR="00972AC9" w:rsidRDefault="00972AC9" w:rsidP="00972AC9"/>
    <w:p w14:paraId="1E3872C8" w14:textId="77777777" w:rsidR="00972AC9" w:rsidRDefault="00972AC9" w:rsidP="00972AC9"/>
    <w:p w14:paraId="76982B8F" w14:textId="77777777" w:rsidR="00972AC9" w:rsidRDefault="00972AC9" w:rsidP="00972AC9"/>
    <w:p w14:paraId="46CC0309" w14:textId="77777777" w:rsidR="00972AC9" w:rsidRDefault="00972AC9" w:rsidP="00972AC9"/>
    <w:p w14:paraId="1B9D544D" w14:textId="77777777" w:rsidR="00972AC9" w:rsidRDefault="00972AC9" w:rsidP="00972AC9"/>
    <w:p w14:paraId="7DB7D441" w14:textId="77777777" w:rsidR="00972AC9" w:rsidRDefault="00972AC9" w:rsidP="00972AC9"/>
    <w:p w14:paraId="1056A9FE" w14:textId="77777777" w:rsidR="00972AC9" w:rsidRDefault="00972AC9" w:rsidP="00972AC9"/>
    <w:p w14:paraId="67C429CC" w14:textId="77777777" w:rsidR="0075439F" w:rsidRDefault="0075439F"/>
    <w:sectPr w:rsidR="0075439F" w:rsidSect="00674334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344F0B"/>
    <w:multiLevelType w:val="hybridMultilevel"/>
    <w:tmpl w:val="4FE8EFEC"/>
    <w:lvl w:ilvl="0" w:tplc="3AE4CE7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9"/>
    <w:rsid w:val="00445F42"/>
    <w:rsid w:val="00674334"/>
    <w:rsid w:val="0075439F"/>
    <w:rsid w:val="009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56A9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2017-05-02T02:36:00Z</dcterms:created>
  <dcterms:modified xsi:type="dcterms:W3CDTF">2017-05-02T02:57:00Z</dcterms:modified>
</cp:coreProperties>
</file>