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4E675C1" w14:textId="4496008F" w:rsidR="007842C5" w:rsidRDefault="00E0290D" w:rsidP="007842C5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B790AD" wp14:editId="3ABE96CD">
                <wp:simplePos x="0" y="0"/>
                <wp:positionH relativeFrom="column">
                  <wp:posOffset>2971800</wp:posOffset>
                </wp:positionH>
                <wp:positionV relativeFrom="paragraph">
                  <wp:posOffset>800100</wp:posOffset>
                </wp:positionV>
                <wp:extent cx="3543300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00D81" w14:textId="3CAC0D17" w:rsidR="006C099F" w:rsidRPr="00E0290D" w:rsidRDefault="00642C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A1A1A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proofErr w:type="spellStart"/>
                            <w:r w:rsidR="006C099F" w:rsidRPr="00E0290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A1A1A"/>
                                <w:sz w:val="22"/>
                                <w:szCs w:val="22"/>
                              </w:rPr>
                              <w:t>Notan</w:t>
                            </w:r>
                            <w:proofErr w:type="spellEnd"/>
                            <w:r w:rsidR="006C099F" w:rsidRPr="00E0290D">
                              <w:rPr>
                                <w:rFonts w:ascii="Arial" w:eastAsiaTheme="minorEastAsia" w:hAnsi="Arial" w:cs="Arial"/>
                                <w:color w:val="1A1A1A"/>
                                <w:sz w:val="22"/>
                                <w:szCs w:val="22"/>
                              </w:rPr>
                              <w:t xml:space="preserve"> Is a Design Element used for creating composition in </w:t>
                            </w:r>
                            <w:proofErr w:type="gramStart"/>
                            <w:r w:rsidR="006C099F" w:rsidRPr="00E0290D">
                              <w:rPr>
                                <w:rFonts w:ascii="Arial" w:eastAsiaTheme="minorEastAsia" w:hAnsi="Arial" w:cs="Arial"/>
                                <w:bCs/>
                                <w:color w:val="1A1A1A"/>
                                <w:sz w:val="22"/>
                                <w:szCs w:val="22"/>
                              </w:rPr>
                              <w:t>art</w:t>
                            </w:r>
                            <w:r w:rsidR="006C099F" w:rsidRPr="00E0290D">
                              <w:rPr>
                                <w:rFonts w:ascii="Arial" w:eastAsiaTheme="minorEastAsia" w:hAnsi="Arial" w:cs="Arial"/>
                                <w:color w:val="1A1A1A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6C099F" w:rsidRPr="00E0290D">
                              <w:rPr>
                                <w:rFonts w:ascii="Arial" w:eastAsiaTheme="minorEastAsia" w:hAnsi="Arial" w:cs="Arial"/>
                                <w:color w:val="1A1A1A"/>
                                <w:sz w:val="22"/>
                                <w:szCs w:val="22"/>
                              </w:rPr>
                              <w:t xml:space="preserve"> The Japanese use the term '</w:t>
                            </w:r>
                            <w:proofErr w:type="spellStart"/>
                            <w:r w:rsidR="006C099F" w:rsidRPr="00E0290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A1A1A"/>
                                <w:sz w:val="22"/>
                                <w:szCs w:val="22"/>
                              </w:rPr>
                              <w:t>Notan</w:t>
                            </w:r>
                            <w:proofErr w:type="spellEnd"/>
                            <w:r w:rsidR="006C099F" w:rsidRPr="00E0290D">
                              <w:rPr>
                                <w:rFonts w:ascii="Arial" w:eastAsiaTheme="minorEastAsia" w:hAnsi="Arial" w:cs="Arial"/>
                                <w:color w:val="1A1A1A"/>
                                <w:sz w:val="22"/>
                                <w:szCs w:val="22"/>
                              </w:rPr>
                              <w:t xml:space="preserve">' to describe an important element of design. This concept involves the play of light versus dark. </w:t>
                            </w:r>
                            <w:proofErr w:type="spellStart"/>
                            <w:r w:rsidR="006C099F" w:rsidRPr="00E0290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1A1A1A"/>
                                <w:sz w:val="22"/>
                                <w:szCs w:val="22"/>
                              </w:rPr>
                              <w:t>Notan</w:t>
                            </w:r>
                            <w:proofErr w:type="spellEnd"/>
                            <w:r w:rsidR="006C099F" w:rsidRPr="00E0290D">
                              <w:rPr>
                                <w:rFonts w:ascii="Arial" w:eastAsiaTheme="minorEastAsia" w:hAnsi="Arial" w:cs="Arial"/>
                                <w:color w:val="1A1A1A"/>
                                <w:sz w:val="22"/>
                                <w:szCs w:val="22"/>
                              </w:rPr>
                              <w:t xml:space="preserve"> means dark versus light harmony.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34pt;margin-top:63pt;width:279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J8tECAAAWBgAADgAAAGRycy9lMm9Eb2MueG1srFRLb9swDL4P2H8QdE9tJ07X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" filled="f" stroked="f">
                <v:textbox>
                  <w:txbxContent>
                    <w:p w14:paraId="70600D81" w14:textId="3CAC0D17" w:rsidR="006C099F" w:rsidRPr="00E0290D" w:rsidRDefault="00642C3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1A1A1A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  <w:proofErr w:type="spellStart"/>
                      <w:r w:rsidR="006C099F" w:rsidRPr="00E0290D">
                        <w:rPr>
                          <w:rFonts w:ascii="Arial" w:eastAsiaTheme="minorEastAsia" w:hAnsi="Arial" w:cs="Arial"/>
                          <w:b/>
                          <w:bCs/>
                          <w:color w:val="1A1A1A"/>
                          <w:sz w:val="22"/>
                          <w:szCs w:val="22"/>
                        </w:rPr>
                        <w:t>Notan</w:t>
                      </w:r>
                      <w:proofErr w:type="spellEnd"/>
                      <w:r w:rsidR="006C099F" w:rsidRPr="00E0290D">
                        <w:rPr>
                          <w:rFonts w:ascii="Arial" w:eastAsiaTheme="minorEastAsia" w:hAnsi="Arial" w:cs="Arial"/>
                          <w:color w:val="1A1A1A"/>
                          <w:sz w:val="22"/>
                          <w:szCs w:val="22"/>
                        </w:rPr>
                        <w:t xml:space="preserve"> Is a Design Element used for creating composition in </w:t>
                      </w:r>
                      <w:proofErr w:type="gramStart"/>
                      <w:r w:rsidR="006C099F" w:rsidRPr="00E0290D">
                        <w:rPr>
                          <w:rFonts w:ascii="Arial" w:eastAsiaTheme="minorEastAsia" w:hAnsi="Arial" w:cs="Arial"/>
                          <w:bCs/>
                          <w:color w:val="1A1A1A"/>
                          <w:sz w:val="22"/>
                          <w:szCs w:val="22"/>
                        </w:rPr>
                        <w:t>art</w:t>
                      </w:r>
                      <w:r w:rsidR="006C099F" w:rsidRPr="00E0290D">
                        <w:rPr>
                          <w:rFonts w:ascii="Arial" w:eastAsiaTheme="minorEastAsia" w:hAnsi="Arial" w:cs="Arial"/>
                          <w:color w:val="1A1A1A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6C099F" w:rsidRPr="00E0290D">
                        <w:rPr>
                          <w:rFonts w:ascii="Arial" w:eastAsiaTheme="minorEastAsia" w:hAnsi="Arial" w:cs="Arial"/>
                          <w:color w:val="1A1A1A"/>
                          <w:sz w:val="22"/>
                          <w:szCs w:val="22"/>
                        </w:rPr>
                        <w:t xml:space="preserve"> The Japanese use the term '</w:t>
                      </w:r>
                      <w:proofErr w:type="spellStart"/>
                      <w:r w:rsidR="006C099F" w:rsidRPr="00E0290D">
                        <w:rPr>
                          <w:rFonts w:ascii="Arial" w:eastAsiaTheme="minorEastAsia" w:hAnsi="Arial" w:cs="Arial"/>
                          <w:b/>
                          <w:bCs/>
                          <w:color w:val="1A1A1A"/>
                          <w:sz w:val="22"/>
                          <w:szCs w:val="22"/>
                        </w:rPr>
                        <w:t>Notan</w:t>
                      </w:r>
                      <w:proofErr w:type="spellEnd"/>
                      <w:r w:rsidR="006C099F" w:rsidRPr="00E0290D">
                        <w:rPr>
                          <w:rFonts w:ascii="Arial" w:eastAsiaTheme="minorEastAsia" w:hAnsi="Arial" w:cs="Arial"/>
                          <w:color w:val="1A1A1A"/>
                          <w:sz w:val="22"/>
                          <w:szCs w:val="22"/>
                        </w:rPr>
                        <w:t xml:space="preserve">' to describe an important element of design. This concept involves the play of light versus dark. </w:t>
                      </w:r>
                      <w:proofErr w:type="spellStart"/>
                      <w:r w:rsidR="006C099F" w:rsidRPr="00E0290D">
                        <w:rPr>
                          <w:rFonts w:ascii="Arial" w:eastAsiaTheme="minorEastAsia" w:hAnsi="Arial" w:cs="Arial"/>
                          <w:b/>
                          <w:bCs/>
                          <w:color w:val="1A1A1A"/>
                          <w:sz w:val="22"/>
                          <w:szCs w:val="22"/>
                        </w:rPr>
                        <w:t>Notan</w:t>
                      </w:r>
                      <w:proofErr w:type="spellEnd"/>
                      <w:r w:rsidR="006C099F" w:rsidRPr="00E0290D">
                        <w:rPr>
                          <w:rFonts w:ascii="Arial" w:eastAsiaTheme="minorEastAsia" w:hAnsi="Arial" w:cs="Arial"/>
                          <w:color w:val="1A1A1A"/>
                          <w:sz w:val="22"/>
                          <w:szCs w:val="22"/>
                        </w:rPr>
                        <w:t xml:space="preserve"> means dark versus light harmony.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099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14E907" wp14:editId="49A04697">
                <wp:simplePos x="0" y="0"/>
                <wp:positionH relativeFrom="column">
                  <wp:posOffset>-800100</wp:posOffset>
                </wp:positionH>
                <wp:positionV relativeFrom="paragraph">
                  <wp:posOffset>-342900</wp:posOffset>
                </wp:positionV>
                <wp:extent cx="68637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AE108" w14:textId="77777777" w:rsidR="006C099F" w:rsidRPr="004008B4" w:rsidRDefault="006C099F" w:rsidP="007842C5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--- </w:t>
                            </w: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Positive Negative Space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 xml:space="preserve"> 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2.95pt;margin-top:-26.95pt;width:540.45pt;height:3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" filled="f" stroked="f">
                <v:textbox>
                  <w:txbxContent>
                    <w:p w14:paraId="7A6AE108" w14:textId="77777777" w:rsidR="006C099F" w:rsidRPr="004008B4" w:rsidRDefault="006C099F" w:rsidP="007842C5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----------------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--- </w:t>
                      </w:r>
                      <w:r>
                        <w:rPr>
                          <w:rFonts w:ascii="American Typewriter" w:hAnsi="American Typewriter"/>
                          <w:sz w:val="44"/>
                        </w:rPr>
                        <w:t>Positive Negative Space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 xml:space="preserve"> 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 w:rsidR="007842C5">
        <w:rPr>
          <w:noProof/>
          <w:szCs w:val="20"/>
        </w:rPr>
        <w:pict w14:anchorId="28AA1303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70.5pt;margin-top:-54pt;width:564pt;height:97.5pt;z-index:251658240;mso-wrap-edited:f;mso-position-horizontal-relative:text;mso-position-vertical-relative:text" wrapcoords="-123 -1464 -307 -366 -369 21966 -184 25627 -123 25627 22153 25627 22215 25627 22461 22698 22400 4393 21907 1098 21415 -1464 -123 -1464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Notan Tribal Mask"/>
            <w10:wrap type="through"/>
          </v:shape>
        </w:pict>
      </w:r>
    </w:p>
    <w:p w14:paraId="4840562A" w14:textId="013844F0" w:rsidR="007842C5" w:rsidRDefault="00E0290D" w:rsidP="007842C5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D987F5" wp14:editId="2CE3016A">
                <wp:simplePos x="0" y="0"/>
                <wp:positionH relativeFrom="column">
                  <wp:posOffset>-685800</wp:posOffset>
                </wp:positionH>
                <wp:positionV relativeFrom="paragraph">
                  <wp:posOffset>53340</wp:posOffset>
                </wp:positionV>
                <wp:extent cx="3657600" cy="4191000"/>
                <wp:effectExtent l="25400" t="25400" r="25400" b="2540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19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CFADA" w14:textId="77777777" w:rsidR="006C099F" w:rsidRDefault="006C099F" w:rsidP="007842C5">
                            <w:pPr>
                              <w:jc w:val="center"/>
                            </w:pPr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4D306FFC" w14:textId="77777777" w:rsidR="006C099F" w:rsidRDefault="006C099F" w:rsidP="007842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First, 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the teacher</w:t>
                            </w:r>
                            <w:r w:rsidRPr="00DD55C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will introduce masks of Latin America focusing on Aztec, Mayan, and Mexican masks.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5644FAE0" w14:textId="77777777" w:rsidR="006C099F" w:rsidRDefault="006C099F" w:rsidP="007842C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Next, you will use these examples as inspiration for drawing at least 2 thumbnail sketches for your own mask in your sketchbook.  </w:t>
                            </w:r>
                          </w:p>
                          <w:p w14:paraId="2F594588" w14:textId="77777777" w:rsidR="006C099F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You will need to decide if your mask will be vertical or horizontal. </w:t>
                            </w:r>
                          </w:p>
                          <w:p w14:paraId="0ECD4A4D" w14:textId="77777777" w:rsidR="006C099F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Then, you will get a full sheet of white card stock and a ½ sheet of colored card stock.  (Choose ½ vertical or ½ horizontal.)</w:t>
                            </w:r>
                          </w:p>
                          <w:p w14:paraId="74A821EB" w14:textId="77777777" w:rsidR="006C099F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You will then draw out your design on the colored card stock.  </w:t>
                            </w:r>
                          </w:p>
                          <w:p w14:paraId="712A2C2E" w14:textId="77777777" w:rsidR="006C099F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Carefully cut out each piece and flip over the central axis.  (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lay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it out before gluing down on the paper.)</w:t>
                            </w:r>
                          </w:p>
                          <w:p w14:paraId="79EDCBA1" w14:textId="77777777" w:rsidR="006C099F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Continue until the entire mask is complete.  (Don’t loose pieces.  Get a paperclip to keep them all together in your portfolio.)</w:t>
                            </w:r>
                          </w:p>
                          <w:p w14:paraId="32A9E77C" w14:textId="77777777" w:rsidR="006C099F" w:rsidRPr="00636205" w:rsidRDefault="006C099F" w:rsidP="0063620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0"/>
                                <w:tab w:val="left" w:pos="540"/>
                              </w:tabs>
                              <w:spacing w:before="120" w:after="120"/>
                              <w:ind w:left="360" w:right="101" w:hanging="274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Then grade yourself on the rubric and turn in to the class box. </w:t>
                            </w:r>
                          </w:p>
                          <w:p w14:paraId="3B224D99" w14:textId="77777777" w:rsidR="006C099F" w:rsidRPr="00170EE3" w:rsidRDefault="006C099F" w:rsidP="007842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53.95pt;margin-top:4.2pt;width:4in;height:3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" strokecolor="#f60" strokeweight="3pt">
                <v:textbox>
                  <w:txbxContent>
                    <w:p w14:paraId="5DFCFADA" w14:textId="77777777" w:rsidR="006C099F" w:rsidRDefault="006C099F" w:rsidP="007842C5">
                      <w:pPr>
                        <w:jc w:val="center"/>
                      </w:pPr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4D306FFC" w14:textId="77777777" w:rsidR="006C099F" w:rsidRDefault="006C099F" w:rsidP="007842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First, 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the teacher</w:t>
                      </w:r>
                      <w:r w:rsidRPr="00DD55C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will introduce masks of Latin America focusing on Aztec, Mayan, and Mexican masks.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5644FAE0" w14:textId="77777777" w:rsidR="006C099F" w:rsidRDefault="006C099F" w:rsidP="007842C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Next, you will use these examples as inspiration for drawing at least 2 thumbnail sketches for your own mask in your sketchbook.  </w:t>
                      </w:r>
                    </w:p>
                    <w:p w14:paraId="2F594588" w14:textId="77777777" w:rsidR="006C099F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You will need to decide if your mask will be vertical or horizontal. </w:t>
                      </w:r>
                    </w:p>
                    <w:p w14:paraId="0ECD4A4D" w14:textId="77777777" w:rsidR="006C099F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Then, you will get a full sheet of white card stock and a ½ sheet of colored card stock.  (Choose ½ vertical or ½ horizontal.)</w:t>
                      </w:r>
                    </w:p>
                    <w:p w14:paraId="74A821EB" w14:textId="77777777" w:rsidR="006C099F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You will then draw out your design on the colored card stock.  </w:t>
                      </w:r>
                    </w:p>
                    <w:p w14:paraId="712A2C2E" w14:textId="77777777" w:rsidR="006C099F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Carefully cut out each piece and flip over the central axis.  (</w:t>
                      </w:r>
                      <w:proofErr w:type="gramStart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lay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it out before gluing down on the paper.)</w:t>
                      </w:r>
                    </w:p>
                    <w:p w14:paraId="79EDCBA1" w14:textId="77777777" w:rsidR="006C099F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Continue until the entire mask is complete.  (Don’t loose pieces.  Get a paperclip to keep them all together in your portfolio.)</w:t>
                      </w:r>
                    </w:p>
                    <w:p w14:paraId="32A9E77C" w14:textId="77777777" w:rsidR="006C099F" w:rsidRPr="00636205" w:rsidRDefault="006C099F" w:rsidP="0063620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80"/>
                          <w:tab w:val="left" w:pos="540"/>
                        </w:tabs>
                        <w:spacing w:before="120" w:after="120"/>
                        <w:ind w:left="360" w:right="101" w:hanging="274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Then grade yourself on the rubric and turn in to the class box. </w:t>
                      </w:r>
                    </w:p>
                    <w:p w14:paraId="3B224D99" w14:textId="77777777" w:rsidR="006C099F" w:rsidRPr="00170EE3" w:rsidRDefault="006C099F" w:rsidP="007842C5"/>
                  </w:txbxContent>
                </v:textbox>
              </v:shape>
            </w:pict>
          </mc:Fallback>
        </mc:AlternateContent>
      </w:r>
    </w:p>
    <w:p w14:paraId="67365635" w14:textId="77777777" w:rsidR="007842C5" w:rsidRDefault="007842C5" w:rsidP="007842C5"/>
    <w:p w14:paraId="2A961E00" w14:textId="77777777" w:rsidR="007842C5" w:rsidRDefault="007842C5" w:rsidP="007842C5"/>
    <w:p w14:paraId="5C09AB4F" w14:textId="77777777" w:rsidR="007842C5" w:rsidRDefault="007842C5" w:rsidP="007842C5"/>
    <w:p w14:paraId="79FDD036" w14:textId="182C3CC7" w:rsidR="007842C5" w:rsidRDefault="00E0290D" w:rsidP="007842C5">
      <w:r>
        <w:rPr>
          <w:rFonts w:ascii="Arial" w:eastAsiaTheme="minorEastAsia" w:hAnsi="Arial" w:cs="Arial"/>
          <w:bCs/>
          <w:noProof/>
          <w:color w:val="1A1A1A"/>
        </w:rPr>
        <w:drawing>
          <wp:anchor distT="0" distB="0" distL="114300" distR="114300" simplePos="0" relativeHeight="251664384" behindDoc="0" locked="0" layoutInCell="1" allowOverlap="1" wp14:anchorId="1FA81C8E" wp14:editId="74245763">
            <wp:simplePos x="0" y="0"/>
            <wp:positionH relativeFrom="column">
              <wp:posOffset>3314700</wp:posOffset>
            </wp:positionH>
            <wp:positionV relativeFrom="paragraph">
              <wp:posOffset>38100</wp:posOffset>
            </wp:positionV>
            <wp:extent cx="2743200" cy="3679190"/>
            <wp:effectExtent l="0" t="0" r="0" b="3810"/>
            <wp:wrapTight wrapText="bothSides">
              <wp:wrapPolygon edited="0">
                <wp:start x="0" y="0"/>
                <wp:lineTo x="0" y="21473"/>
                <wp:lineTo x="21400" y="21473"/>
                <wp:lineTo x="21400" y="0"/>
                <wp:lineTo x="0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7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991A5" w14:textId="0EA62D80" w:rsidR="007842C5" w:rsidRDefault="007842C5" w:rsidP="007842C5"/>
    <w:p w14:paraId="6AC51B50" w14:textId="7DE66F3F" w:rsidR="007842C5" w:rsidRDefault="007842C5" w:rsidP="007842C5"/>
    <w:p w14:paraId="26B5CAFE" w14:textId="77777777" w:rsidR="007842C5" w:rsidRDefault="007842C5" w:rsidP="007842C5"/>
    <w:p w14:paraId="273940BA" w14:textId="77777777" w:rsidR="007842C5" w:rsidRDefault="007842C5" w:rsidP="007842C5"/>
    <w:p w14:paraId="5A74D9DD" w14:textId="77777777" w:rsidR="007842C5" w:rsidRDefault="007842C5" w:rsidP="007842C5"/>
    <w:p w14:paraId="4FD6D943" w14:textId="77777777" w:rsidR="007842C5" w:rsidRDefault="007842C5" w:rsidP="007842C5"/>
    <w:p w14:paraId="0059C15A" w14:textId="77777777" w:rsidR="007842C5" w:rsidRDefault="007842C5" w:rsidP="007842C5"/>
    <w:p w14:paraId="0E5B3D4A" w14:textId="77777777" w:rsidR="007842C5" w:rsidRDefault="007842C5" w:rsidP="007842C5"/>
    <w:p w14:paraId="5D4AFE13" w14:textId="77777777" w:rsidR="007842C5" w:rsidRDefault="007842C5" w:rsidP="007842C5"/>
    <w:p w14:paraId="2101FDF8" w14:textId="77777777" w:rsidR="007842C5" w:rsidRDefault="007842C5" w:rsidP="007842C5"/>
    <w:p w14:paraId="6478E1B1" w14:textId="77777777" w:rsidR="007842C5" w:rsidRDefault="007842C5" w:rsidP="007842C5"/>
    <w:p w14:paraId="0C7731E6" w14:textId="77777777" w:rsidR="007842C5" w:rsidRDefault="007842C5" w:rsidP="007842C5"/>
    <w:p w14:paraId="53C1FBED" w14:textId="77777777" w:rsidR="007842C5" w:rsidRDefault="007842C5" w:rsidP="007842C5"/>
    <w:p w14:paraId="53EA95DA" w14:textId="77777777" w:rsidR="007842C5" w:rsidRDefault="007842C5" w:rsidP="007842C5"/>
    <w:p w14:paraId="6983B578" w14:textId="77777777" w:rsidR="007842C5" w:rsidRDefault="007842C5" w:rsidP="007842C5"/>
    <w:p w14:paraId="7CD59E4C" w14:textId="77777777" w:rsidR="007842C5" w:rsidRDefault="007842C5" w:rsidP="007842C5"/>
    <w:p w14:paraId="2A26C46B" w14:textId="77777777" w:rsidR="007842C5" w:rsidRDefault="007842C5" w:rsidP="007842C5"/>
    <w:p w14:paraId="2C4A0B9F" w14:textId="77777777" w:rsidR="007842C5" w:rsidRDefault="007842C5" w:rsidP="007842C5"/>
    <w:tbl>
      <w:tblPr>
        <w:tblpPr w:leftFromText="180" w:rightFromText="180" w:vertAnchor="page" w:horzAnchor="page" w:tblpX="649" w:tblpY="10081"/>
        <w:tblW w:w="11141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8"/>
        <w:gridCol w:w="2367"/>
        <w:gridCol w:w="978"/>
        <w:gridCol w:w="712"/>
        <w:gridCol w:w="890"/>
        <w:gridCol w:w="1246"/>
      </w:tblGrid>
      <w:tr w:rsidR="00E0290D" w:rsidRPr="006C4174" w14:paraId="5B71B6F1" w14:textId="77777777" w:rsidTr="00E0290D">
        <w:trPr>
          <w:trHeight w:val="589"/>
        </w:trPr>
        <w:tc>
          <w:tcPr>
            <w:tcW w:w="11141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20AAB49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7E59E0AA" w14:textId="77777777" w:rsidR="00E0290D" w:rsidRPr="00800FD3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590CCF18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proofErr w:type="spellStart"/>
            <w:r>
              <w:rPr>
                <w:rFonts w:ascii="Arial-BoldMT" w:hAnsi="Arial-BoldMT"/>
                <w:b/>
                <w:szCs w:val="26"/>
              </w:rPr>
              <w:t>Notan</w:t>
            </w:r>
            <w:proofErr w:type="spellEnd"/>
            <w:r>
              <w:rPr>
                <w:rFonts w:ascii="Arial-BoldMT" w:hAnsi="Arial-BoldMT"/>
                <w:b/>
                <w:szCs w:val="26"/>
              </w:rPr>
              <w:t xml:space="preserve"> Tribal Mask</w:t>
            </w:r>
          </w:p>
        </w:tc>
      </w:tr>
      <w:tr w:rsidR="00E0290D" w:rsidRPr="00F309C3" w14:paraId="7289870B" w14:textId="77777777" w:rsidTr="00E0290D">
        <w:trPr>
          <w:trHeight w:val="372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484129E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49CB13C9" w14:textId="77777777" w:rsidR="00E0290D" w:rsidRPr="00F309C3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0EC2DE70" w14:textId="77777777" w:rsidR="00E0290D" w:rsidRPr="00F309C3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64DC2F0D" w14:textId="77777777" w:rsidR="00E0290D" w:rsidRPr="00F309C3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E05E0AF" w14:textId="77777777" w:rsidR="00E0290D" w:rsidRPr="00F309C3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E0290D" w:rsidRPr="00F309C3" w14:paraId="3D5B3057" w14:textId="77777777" w:rsidTr="00E0290D">
        <w:trPr>
          <w:trHeight w:val="229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10E9960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Composition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 xml:space="preserve">Successfully created a unique and interesting mask inspired by the masks of Latin and South America.  Mask has some decorative details within. 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481EAC66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5BC8AB8E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3C6A530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5FF473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0290D" w:rsidRPr="00F309C3" w14:paraId="496EEEDB" w14:textId="77777777" w:rsidTr="00E0290D">
        <w:trPr>
          <w:trHeight w:val="476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E5A5803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Symmetrical Balance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>
              <w:rPr>
                <w:rFonts w:ascii="ArialMT" w:hAnsi="ArialMT"/>
                <w:sz w:val="18"/>
                <w:szCs w:val="21"/>
              </w:rPr>
              <w:t>Successfully placed positive and negative colors across the central axis so that it lines up to be perfectly balanced.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1AEF6633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6D3076C9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7749E910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97F0851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0290D" w:rsidRPr="00F309C3" w14:paraId="48A2BFA8" w14:textId="77777777" w:rsidTr="00E0290D">
        <w:trPr>
          <w:trHeight w:val="285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FCE22D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Cutting technique</w:t>
            </w:r>
            <w:r>
              <w:rPr>
                <w:rFonts w:ascii="ArialMT" w:hAnsi="ArialMT"/>
                <w:sz w:val="18"/>
                <w:szCs w:val="21"/>
              </w:rPr>
              <w:t xml:space="preserve">.  Student successfully used an </w:t>
            </w:r>
            <w:proofErr w:type="spellStart"/>
            <w:r>
              <w:rPr>
                <w:rFonts w:ascii="ArialMT" w:hAnsi="ArialMT"/>
                <w:sz w:val="18"/>
                <w:szCs w:val="21"/>
              </w:rPr>
              <w:t>exacto</w:t>
            </w:r>
            <w:proofErr w:type="spellEnd"/>
            <w:r>
              <w:rPr>
                <w:rFonts w:ascii="ArialMT" w:hAnsi="ArialMT"/>
                <w:sz w:val="18"/>
                <w:szCs w:val="21"/>
              </w:rPr>
              <w:t xml:space="preserve"> knife to cut out the designs.  The edges were pristine and clear instead of jagged and rough.      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621AB545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35A8EFE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2D07867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4BD98FC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0290D" w:rsidRPr="00F309C3" w14:paraId="6407A21E" w14:textId="77777777" w:rsidTr="00E0290D">
        <w:trPr>
          <w:trHeight w:val="476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69F6E25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4D513A50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4036E3BB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14CB6084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9426ACA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0290D" w:rsidRPr="00F309C3" w14:paraId="1728F88A" w14:textId="77777777" w:rsidTr="00E0290D">
        <w:trPr>
          <w:trHeight w:val="476"/>
        </w:trPr>
        <w:tc>
          <w:tcPr>
            <w:tcW w:w="7315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3E357D4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  <w:vAlign w:val="center"/>
          </w:tcPr>
          <w:p w14:paraId="13AD2E5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  <w:vAlign w:val="center"/>
          </w:tcPr>
          <w:p w14:paraId="75D6AC25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  <w:vAlign w:val="center"/>
          </w:tcPr>
          <w:p w14:paraId="4796F5A9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55B35BB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E0290D" w:rsidRPr="006C4174" w14:paraId="439DD9EE" w14:textId="77777777" w:rsidTr="00E0290D">
        <w:trPr>
          <w:trHeight w:val="408"/>
        </w:trPr>
        <w:tc>
          <w:tcPr>
            <w:tcW w:w="4948" w:type="dxa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9D3830D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</w:p>
          <w:p w14:paraId="6257570C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</w:t>
            </w:r>
            <w:r>
              <w:rPr>
                <w:rFonts w:ascii="Arial-BoldMT" w:hAnsi="Arial-BoldMT"/>
                <w:b/>
                <w:sz w:val="20"/>
                <w:szCs w:val="32"/>
              </w:rPr>
              <w:t>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67" w:type="dxa"/>
            <w:tcMar>
              <w:top w:w="140" w:type="nil"/>
              <w:right w:w="140" w:type="nil"/>
            </w:tcMar>
            <w:vAlign w:val="center"/>
          </w:tcPr>
          <w:p w14:paraId="4BB35295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3973F53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78" w:type="dxa"/>
            <w:tcMar>
              <w:top w:w="140" w:type="nil"/>
              <w:right w:w="140" w:type="nil"/>
            </w:tcMar>
          </w:tcPr>
          <w:p w14:paraId="30925B8D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12" w:type="dxa"/>
            <w:tcMar>
              <w:top w:w="140" w:type="nil"/>
              <w:right w:w="140" w:type="nil"/>
            </w:tcMar>
          </w:tcPr>
          <w:p w14:paraId="79CF08A3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890" w:type="dxa"/>
            <w:tcMar>
              <w:top w:w="140" w:type="nil"/>
              <w:right w:w="140" w:type="nil"/>
            </w:tcMar>
          </w:tcPr>
          <w:p w14:paraId="168B3BF2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46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76876796" w14:textId="77777777" w:rsidR="00E0290D" w:rsidRPr="006C4174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  <w:tr w:rsidR="00E0290D" w:rsidRPr="006C4174" w14:paraId="68526663" w14:textId="77777777" w:rsidTr="00E0290D">
        <w:trPr>
          <w:trHeight w:val="204"/>
        </w:trPr>
        <w:tc>
          <w:tcPr>
            <w:tcW w:w="4948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9BE63CB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6"/>
                <w:szCs w:val="6"/>
              </w:rPr>
            </w:pPr>
          </w:p>
        </w:tc>
        <w:tc>
          <w:tcPr>
            <w:tcW w:w="2367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8071E8A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6"/>
                <w:szCs w:val="6"/>
              </w:rPr>
            </w:pPr>
          </w:p>
        </w:tc>
        <w:tc>
          <w:tcPr>
            <w:tcW w:w="978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42B6C07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6"/>
                <w:szCs w:val="6"/>
              </w:rPr>
            </w:pPr>
          </w:p>
        </w:tc>
        <w:tc>
          <w:tcPr>
            <w:tcW w:w="712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10DBFE7F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6"/>
                <w:szCs w:val="6"/>
              </w:rPr>
            </w:pPr>
          </w:p>
        </w:tc>
        <w:tc>
          <w:tcPr>
            <w:tcW w:w="8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2BEF938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6"/>
                <w:szCs w:val="6"/>
              </w:rPr>
            </w:pPr>
          </w:p>
        </w:tc>
        <w:tc>
          <w:tcPr>
            <w:tcW w:w="1246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536BC431" w14:textId="77777777" w:rsidR="00E0290D" w:rsidRPr="00E0290D" w:rsidRDefault="00E0290D" w:rsidP="00E0290D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6"/>
                <w:szCs w:val="6"/>
              </w:rPr>
            </w:pPr>
          </w:p>
        </w:tc>
      </w:tr>
    </w:tbl>
    <w:p w14:paraId="2FACA8EE" w14:textId="77777777" w:rsidR="0075439F" w:rsidRDefault="0075439F"/>
    <w:sectPr w:rsidR="0075439F" w:rsidSect="0063620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2C5"/>
    <w:rsid w:val="00183D3B"/>
    <w:rsid w:val="00636205"/>
    <w:rsid w:val="00642C3F"/>
    <w:rsid w:val="006C099F"/>
    <w:rsid w:val="0075439F"/>
    <w:rsid w:val="007842C5"/>
    <w:rsid w:val="00E0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775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C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C5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2C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2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2C5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178</Words>
  <Characters>1021</Characters>
  <Application>Microsoft Macintosh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4</cp:revision>
  <cp:lastPrinted>2017-05-09T16:12:00Z</cp:lastPrinted>
  <dcterms:created xsi:type="dcterms:W3CDTF">2017-05-09T12:33:00Z</dcterms:created>
  <dcterms:modified xsi:type="dcterms:W3CDTF">2017-05-09T16:22:00Z</dcterms:modified>
</cp:coreProperties>
</file>