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43" w:rsidRDefault="001E2C5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-457200</wp:posOffset>
                </wp:positionV>
                <wp:extent cx="1714500" cy="19431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43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C5D" w:rsidRDefault="001E2C5D" w:rsidP="001E2C5D">
                            <w:pPr>
                              <w:ind w:firstLine="90"/>
                              <w:jc w:val="center"/>
                            </w:pPr>
                            <w:r>
                              <w:t>LOG GRADING</w:t>
                            </w:r>
                          </w:p>
                          <w:p w:rsidR="001E2C5D" w:rsidRDefault="001E2C5D" w:rsidP="001E2C5D">
                            <w:pPr>
                              <w:ind w:firstLine="90"/>
                            </w:pPr>
                            <w:r>
                              <w:t>2000-1500 minutes:  A</w:t>
                            </w:r>
                          </w:p>
                          <w:p w:rsidR="001E2C5D" w:rsidRDefault="001E2C5D" w:rsidP="001E2C5D">
                            <w:pPr>
                              <w:ind w:firstLine="90"/>
                            </w:pPr>
                            <w:r>
                              <w:t>1499-1000 minutes:  B</w:t>
                            </w:r>
                          </w:p>
                          <w:p w:rsidR="001E2C5D" w:rsidRDefault="001E2C5D" w:rsidP="001E2C5D">
                            <w:pPr>
                              <w:ind w:firstLine="90"/>
                            </w:pPr>
                            <w:r>
                              <w:t>999-800 minutes</w:t>
                            </w:r>
                            <w:proofErr w:type="gramStart"/>
                            <w:r>
                              <w:t>:      C</w:t>
                            </w:r>
                            <w:proofErr w:type="gramEnd"/>
                          </w:p>
                          <w:p w:rsidR="001E2C5D" w:rsidRDefault="001E2C5D" w:rsidP="001E2C5D">
                            <w:pPr>
                              <w:ind w:firstLine="90"/>
                            </w:pPr>
                            <w:r>
                              <w:t>799-600 minutes</w:t>
                            </w:r>
                            <w:proofErr w:type="gramStart"/>
                            <w:r>
                              <w:t>:      D</w:t>
                            </w:r>
                            <w:proofErr w:type="gramEnd"/>
                          </w:p>
                          <w:p w:rsidR="001E2C5D" w:rsidRDefault="001E2C5D" w:rsidP="001E2C5D">
                            <w:pPr>
                              <w:ind w:firstLine="90"/>
                            </w:pPr>
                            <w:r>
                              <w:t>599 or below</w:t>
                            </w:r>
                            <w:proofErr w:type="gramStart"/>
                            <w:r>
                              <w:t>:             F</w:t>
                            </w:r>
                            <w:proofErr w:type="gramEnd"/>
                          </w:p>
                          <w:p w:rsidR="001E2C5D" w:rsidRDefault="001E2C5D" w:rsidP="001E2C5D">
                            <w:pPr>
                              <w:ind w:firstLine="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-35.95pt;width:13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" fillcolor="white [3201]" strokecolor="#c0504d [3205]" strokeweight="2pt">
                <v:textbox>
                  <w:txbxContent>
                    <w:p w:rsidR="001E2C5D" w:rsidRDefault="001E2C5D" w:rsidP="001E2C5D">
                      <w:pPr>
                        <w:ind w:firstLine="90"/>
                        <w:jc w:val="center"/>
                      </w:pPr>
                      <w:r>
                        <w:t>LOG GRADING</w:t>
                      </w:r>
                    </w:p>
                    <w:p w:rsidR="001E2C5D" w:rsidRDefault="001E2C5D" w:rsidP="001E2C5D">
                      <w:pPr>
                        <w:ind w:firstLine="90"/>
                      </w:pPr>
                      <w:r>
                        <w:t>2000-1500 minutes:  A</w:t>
                      </w:r>
                    </w:p>
                    <w:p w:rsidR="001E2C5D" w:rsidRDefault="001E2C5D" w:rsidP="001E2C5D">
                      <w:pPr>
                        <w:ind w:firstLine="90"/>
                      </w:pPr>
                      <w:r>
                        <w:t>1499-1000 minutes:  B</w:t>
                      </w:r>
                    </w:p>
                    <w:p w:rsidR="001E2C5D" w:rsidRDefault="001E2C5D" w:rsidP="001E2C5D">
                      <w:pPr>
                        <w:ind w:firstLine="90"/>
                      </w:pPr>
                      <w:r>
                        <w:t>999-800 minutes</w:t>
                      </w:r>
                      <w:proofErr w:type="gramStart"/>
                      <w:r>
                        <w:t>:      C</w:t>
                      </w:r>
                      <w:proofErr w:type="gramEnd"/>
                    </w:p>
                    <w:p w:rsidR="001E2C5D" w:rsidRDefault="001E2C5D" w:rsidP="001E2C5D">
                      <w:pPr>
                        <w:ind w:firstLine="90"/>
                      </w:pPr>
                      <w:r>
                        <w:t>799-600 minutes</w:t>
                      </w:r>
                      <w:proofErr w:type="gramStart"/>
                      <w:r>
                        <w:t>:      D</w:t>
                      </w:r>
                      <w:proofErr w:type="gramEnd"/>
                    </w:p>
                    <w:p w:rsidR="001E2C5D" w:rsidRDefault="001E2C5D" w:rsidP="001E2C5D">
                      <w:pPr>
                        <w:ind w:firstLine="90"/>
                      </w:pPr>
                      <w:r>
                        <w:t>599 or below</w:t>
                      </w:r>
                      <w:proofErr w:type="gramStart"/>
                      <w:r>
                        <w:t>:             F</w:t>
                      </w:r>
                      <w:proofErr w:type="gramEnd"/>
                    </w:p>
                    <w:p w:rsidR="001E2C5D" w:rsidRDefault="001E2C5D" w:rsidP="001E2C5D">
                      <w:pPr>
                        <w:ind w:firstLine="9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1743">
        <w:rPr>
          <w:noProof/>
        </w:rPr>
        <w:drawing>
          <wp:anchor distT="0" distB="0" distL="114300" distR="114300" simplePos="0" relativeHeight="251658240" behindDoc="1" locked="0" layoutInCell="1" allowOverlap="1" wp14:anchorId="2477B713" wp14:editId="1FB713D2">
            <wp:simplePos x="0" y="0"/>
            <wp:positionH relativeFrom="column">
              <wp:posOffset>1790700</wp:posOffset>
            </wp:positionH>
            <wp:positionV relativeFrom="paragraph">
              <wp:posOffset>-525145</wp:posOffset>
            </wp:positionV>
            <wp:extent cx="2305050" cy="13627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 logosmall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743" w:rsidRDefault="00D31743"/>
    <w:p w:rsidR="00D31743" w:rsidRDefault="00D31743"/>
    <w:p w:rsidR="00060ED5" w:rsidRDefault="00D31743" w:rsidP="00AC7D08">
      <w:pPr>
        <w:tabs>
          <w:tab w:val="left" w:pos="3450"/>
        </w:tabs>
        <w:jc w:val="center"/>
        <w:rPr>
          <w:rFonts w:ascii="Blue Highway Linocut" w:hAnsi="Blue Highway Linocut"/>
          <w:sz w:val="40"/>
          <w:szCs w:val="40"/>
        </w:rPr>
      </w:pPr>
      <w:r w:rsidRPr="00D31743">
        <w:rPr>
          <w:rFonts w:ascii="Blue Highway Linocut" w:hAnsi="Blue Highway Linocut"/>
          <w:sz w:val="40"/>
          <w:szCs w:val="40"/>
        </w:rPr>
        <w:t>8</w:t>
      </w:r>
      <w:r w:rsidRPr="00D31743">
        <w:rPr>
          <w:rFonts w:ascii="Blue Highway Linocut" w:hAnsi="Blue Highway Linocut"/>
          <w:sz w:val="40"/>
          <w:szCs w:val="40"/>
          <w:vertAlign w:val="superscript"/>
        </w:rPr>
        <w:t>th</w:t>
      </w:r>
      <w:r w:rsidRPr="00D31743">
        <w:rPr>
          <w:rFonts w:ascii="Blue Highway Linocut" w:hAnsi="Blue Highway Linocut"/>
          <w:sz w:val="40"/>
          <w:szCs w:val="40"/>
        </w:rPr>
        <w:t xml:space="preserve"> VA Comp Studio Log</w:t>
      </w:r>
    </w:p>
    <w:p w:rsidR="00D31743" w:rsidRPr="00D31743" w:rsidRDefault="00D31743" w:rsidP="00D31743">
      <w:pPr>
        <w:rPr>
          <w:rFonts w:ascii="Times New Roman" w:hAnsi="Times New Roman" w:cs="Times New Roman"/>
          <w:sz w:val="28"/>
          <w:szCs w:val="28"/>
        </w:rPr>
      </w:pPr>
      <w:r w:rsidRPr="00D31743">
        <w:rPr>
          <w:rFonts w:ascii="Times New Roman" w:hAnsi="Times New Roman" w:cs="Times New Roman"/>
          <w:sz w:val="28"/>
          <w:szCs w:val="28"/>
        </w:rPr>
        <w:t xml:space="preserve">Student name________________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1743">
        <w:rPr>
          <w:rFonts w:ascii="Times New Roman" w:hAnsi="Times New Roman" w:cs="Times New Roman"/>
          <w:sz w:val="28"/>
          <w:szCs w:val="28"/>
        </w:rPr>
        <w:t xml:space="preserve"> Class Period____</w:t>
      </w:r>
    </w:p>
    <w:p w:rsidR="00D31743" w:rsidRDefault="00D31743" w:rsidP="00D31743">
      <w:pPr>
        <w:rPr>
          <w:rFonts w:ascii="Times New Roman" w:hAnsi="Times New Roman" w:cs="Times New Roman"/>
          <w:sz w:val="28"/>
          <w:szCs w:val="28"/>
        </w:rPr>
      </w:pPr>
      <w:r w:rsidRPr="00D31743">
        <w:rPr>
          <w:rFonts w:ascii="Times New Roman" w:hAnsi="Times New Roman" w:cs="Times New Roman"/>
          <w:sz w:val="28"/>
          <w:szCs w:val="28"/>
        </w:rPr>
        <w:t>Art Teacher___________</w:t>
      </w:r>
    </w:p>
    <w:p w:rsidR="00D31743" w:rsidRDefault="00D31743" w:rsidP="00D317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1743">
        <w:rPr>
          <w:rFonts w:ascii="Times New Roman" w:hAnsi="Times New Roman" w:cs="Times New Roman"/>
          <w:b/>
          <w:i/>
          <w:sz w:val="28"/>
          <w:szCs w:val="28"/>
        </w:rPr>
        <w:t xml:space="preserve">Logged studio time can include time spent outside of class working on projects, online assignments, and sketchbook assignments.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1743">
        <w:rPr>
          <w:rFonts w:ascii="Times New Roman" w:hAnsi="Times New Roman" w:cs="Times New Roman"/>
          <w:b/>
          <w:i/>
          <w:sz w:val="28"/>
          <w:szCs w:val="28"/>
        </w:rPr>
        <w:t xml:space="preserve">Time can also be logged when visiting art galleries and museums.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1743">
        <w:rPr>
          <w:rFonts w:ascii="Times New Roman" w:hAnsi="Times New Roman" w:cs="Times New Roman"/>
          <w:b/>
          <w:i/>
          <w:sz w:val="28"/>
          <w:szCs w:val="28"/>
        </w:rPr>
        <w:t>Along with completion of other assignments, a total of 60 minutes per week or 2,000 minutes per year must be logged to receive high school credit for this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855"/>
        <w:gridCol w:w="3001"/>
        <w:gridCol w:w="1759"/>
        <w:gridCol w:w="1118"/>
      </w:tblGrid>
      <w:tr w:rsidR="00D31743" w:rsidTr="00D31743">
        <w:trPr>
          <w:trHeight w:val="1007"/>
        </w:trPr>
        <w:tc>
          <w:tcPr>
            <w:tcW w:w="1843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(M/D)</w:t>
            </w:r>
          </w:p>
        </w:tc>
        <w:tc>
          <w:tcPr>
            <w:tcW w:w="1855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 of minutes</w:t>
            </w:r>
          </w:p>
        </w:tc>
        <w:tc>
          <w:tcPr>
            <w:tcW w:w="3001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Description of  studio activity</w:t>
            </w:r>
          </w:p>
        </w:tc>
        <w:tc>
          <w:tcPr>
            <w:tcW w:w="1759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signature</w:t>
            </w:r>
          </w:p>
        </w:tc>
        <w:tc>
          <w:tcPr>
            <w:tcW w:w="1118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Teacher </w:t>
            </w:r>
          </w:p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Check off</w:t>
            </w:r>
          </w:p>
        </w:tc>
      </w:tr>
      <w:tr w:rsidR="00D31743" w:rsidTr="00D31743">
        <w:trPr>
          <w:trHeight w:val="720"/>
        </w:trPr>
        <w:tc>
          <w:tcPr>
            <w:tcW w:w="1843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43" w:rsidTr="00D31743">
        <w:trPr>
          <w:trHeight w:val="720"/>
        </w:trPr>
        <w:tc>
          <w:tcPr>
            <w:tcW w:w="1843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43" w:rsidTr="00D31743">
        <w:trPr>
          <w:trHeight w:val="754"/>
        </w:trPr>
        <w:tc>
          <w:tcPr>
            <w:tcW w:w="1843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43" w:rsidTr="00D31743">
        <w:trPr>
          <w:trHeight w:val="720"/>
        </w:trPr>
        <w:tc>
          <w:tcPr>
            <w:tcW w:w="1843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43" w:rsidTr="00D31743">
        <w:trPr>
          <w:trHeight w:val="818"/>
        </w:trPr>
        <w:tc>
          <w:tcPr>
            <w:tcW w:w="1843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43" w:rsidTr="00D31743">
        <w:trPr>
          <w:trHeight w:val="980"/>
        </w:trPr>
        <w:tc>
          <w:tcPr>
            <w:tcW w:w="1843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43" w:rsidTr="00D31743">
        <w:trPr>
          <w:trHeight w:val="754"/>
        </w:trPr>
        <w:tc>
          <w:tcPr>
            <w:tcW w:w="1843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31743" w:rsidRDefault="00D31743" w:rsidP="00D3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743" w:rsidRDefault="00D31743" w:rsidP="00D317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855"/>
        <w:gridCol w:w="3001"/>
        <w:gridCol w:w="1759"/>
        <w:gridCol w:w="1118"/>
      </w:tblGrid>
      <w:tr w:rsidR="00D31743" w:rsidTr="00AC7D08">
        <w:trPr>
          <w:trHeight w:val="1007"/>
        </w:trPr>
        <w:tc>
          <w:tcPr>
            <w:tcW w:w="1843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Date (M/D)</w:t>
            </w:r>
          </w:p>
        </w:tc>
        <w:tc>
          <w:tcPr>
            <w:tcW w:w="1855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 of minutes</w:t>
            </w:r>
          </w:p>
        </w:tc>
        <w:tc>
          <w:tcPr>
            <w:tcW w:w="3001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Description of  studio activity</w:t>
            </w:r>
          </w:p>
        </w:tc>
        <w:tc>
          <w:tcPr>
            <w:tcW w:w="1759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signature</w:t>
            </w:r>
          </w:p>
        </w:tc>
        <w:tc>
          <w:tcPr>
            <w:tcW w:w="1118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Teacher </w:t>
            </w:r>
          </w:p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Check off</w:t>
            </w:r>
          </w:p>
        </w:tc>
      </w:tr>
      <w:tr w:rsidR="00D31743" w:rsidTr="00AC7D08">
        <w:trPr>
          <w:trHeight w:val="720"/>
        </w:trPr>
        <w:tc>
          <w:tcPr>
            <w:tcW w:w="1843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43" w:rsidTr="00AC7D08">
        <w:trPr>
          <w:trHeight w:val="720"/>
        </w:trPr>
        <w:tc>
          <w:tcPr>
            <w:tcW w:w="1843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43" w:rsidTr="00AC7D08">
        <w:trPr>
          <w:trHeight w:val="754"/>
        </w:trPr>
        <w:tc>
          <w:tcPr>
            <w:tcW w:w="1843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43" w:rsidTr="00AC7D08">
        <w:trPr>
          <w:trHeight w:val="720"/>
        </w:trPr>
        <w:tc>
          <w:tcPr>
            <w:tcW w:w="1843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43" w:rsidTr="00AC7D08">
        <w:trPr>
          <w:trHeight w:val="818"/>
        </w:trPr>
        <w:tc>
          <w:tcPr>
            <w:tcW w:w="1843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43" w:rsidTr="00AC7D08">
        <w:trPr>
          <w:trHeight w:val="980"/>
        </w:trPr>
        <w:tc>
          <w:tcPr>
            <w:tcW w:w="1843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43" w:rsidTr="00AC7D08">
        <w:trPr>
          <w:trHeight w:val="754"/>
        </w:trPr>
        <w:tc>
          <w:tcPr>
            <w:tcW w:w="1843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43" w:rsidTr="00AC7D08">
        <w:trPr>
          <w:trHeight w:val="754"/>
        </w:trPr>
        <w:tc>
          <w:tcPr>
            <w:tcW w:w="1843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43" w:rsidTr="00AC7D08">
        <w:trPr>
          <w:trHeight w:val="754"/>
        </w:trPr>
        <w:tc>
          <w:tcPr>
            <w:tcW w:w="1843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43" w:rsidTr="00AC7D08">
        <w:trPr>
          <w:trHeight w:val="754"/>
        </w:trPr>
        <w:tc>
          <w:tcPr>
            <w:tcW w:w="1843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43" w:rsidTr="00AC7D08">
        <w:trPr>
          <w:trHeight w:val="754"/>
        </w:trPr>
        <w:tc>
          <w:tcPr>
            <w:tcW w:w="1843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43" w:rsidTr="00AC7D08">
        <w:trPr>
          <w:trHeight w:val="754"/>
        </w:trPr>
        <w:tc>
          <w:tcPr>
            <w:tcW w:w="1843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43" w:rsidTr="00AC7D08">
        <w:trPr>
          <w:trHeight w:val="754"/>
        </w:trPr>
        <w:tc>
          <w:tcPr>
            <w:tcW w:w="1843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43" w:rsidTr="00AC7D08">
        <w:trPr>
          <w:trHeight w:val="754"/>
        </w:trPr>
        <w:tc>
          <w:tcPr>
            <w:tcW w:w="1843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43" w:rsidTr="00D31743">
        <w:trPr>
          <w:trHeight w:val="602"/>
        </w:trPr>
        <w:tc>
          <w:tcPr>
            <w:tcW w:w="1843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D31743" w:rsidRDefault="00D31743" w:rsidP="00AC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743" w:rsidRPr="00D31743" w:rsidRDefault="00D31743" w:rsidP="00D31743">
      <w:pPr>
        <w:rPr>
          <w:rFonts w:ascii="Times New Roman" w:hAnsi="Times New Roman" w:cs="Times New Roman"/>
          <w:sz w:val="28"/>
          <w:szCs w:val="28"/>
        </w:rPr>
      </w:pPr>
    </w:p>
    <w:sectPr w:rsidR="00D31743" w:rsidRPr="00D31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lue Highway Linocut">
    <w:altName w:val="Times New Roman"/>
    <w:charset w:val="00"/>
    <w:family w:val="auto"/>
    <w:pitch w:val="variable"/>
    <w:sig w:usb0="A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43"/>
    <w:rsid w:val="00060ED5"/>
    <w:rsid w:val="001E2C5D"/>
    <w:rsid w:val="00AC7D08"/>
    <w:rsid w:val="00D3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664</Characters>
  <Application>Microsoft Macintosh Word</Application>
  <DocSecurity>0</DocSecurity>
  <Lines>5</Lines>
  <Paragraphs>1</Paragraphs>
  <ScaleCrop>false</ScaleCrop>
  <Company>Cobb County School District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Condon</dc:creator>
  <cp:lastModifiedBy>Julie Denison</cp:lastModifiedBy>
  <cp:revision>2</cp:revision>
  <dcterms:created xsi:type="dcterms:W3CDTF">2014-08-07T01:47:00Z</dcterms:created>
  <dcterms:modified xsi:type="dcterms:W3CDTF">2014-08-07T01:47:00Z</dcterms:modified>
</cp:coreProperties>
</file>