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DEB85" w14:textId="77777777" w:rsidR="0014734D" w:rsidRDefault="0014734D" w:rsidP="0014734D">
      <w:pPr>
        <w:pStyle w:val="ListParagraph"/>
        <w:widowControl w:val="0"/>
        <w:numPr>
          <w:ilvl w:val="0"/>
          <w:numId w:val="1"/>
        </w:numPr>
        <w:autoSpaceDE w:val="0"/>
        <w:autoSpaceDN w:val="0"/>
        <w:adjustRightInd w:val="0"/>
        <w:rPr>
          <w:rFonts w:ascii="Times" w:hAnsi="Times" w:cs="Times"/>
          <w:color w:val="353536"/>
          <w:sz w:val="32"/>
          <w:szCs w:val="32"/>
        </w:rPr>
      </w:pPr>
      <w:r w:rsidRPr="0014734D">
        <w:rPr>
          <w:rFonts w:ascii="Times" w:hAnsi="Times" w:cs="Times"/>
          <w:b/>
          <w:bCs/>
          <w:color w:val="353536"/>
          <w:sz w:val="32"/>
          <w:szCs w:val="32"/>
        </w:rPr>
        <w:t>Washes:</w:t>
      </w:r>
      <w:r w:rsidRPr="0014734D">
        <w:rPr>
          <w:rFonts w:ascii="Times" w:hAnsi="Times" w:cs="Times"/>
          <w:color w:val="353536"/>
          <w:sz w:val="32"/>
          <w:szCs w:val="32"/>
        </w:rPr>
        <w:t xml:space="preserve"> Are Transparent, even layers of color used to work into large background areas such as skies and water. You start with damp paper and a loaded brush. Make a firm stroke across the paper, load the brush again and make a second stroke. This is continued until the area is completed.</w:t>
      </w:r>
    </w:p>
    <w:p w14:paraId="5930F9D3" w14:textId="77777777" w:rsidR="0014734D" w:rsidRPr="0014734D" w:rsidRDefault="0014734D" w:rsidP="0014734D">
      <w:pPr>
        <w:pStyle w:val="ListParagraph"/>
        <w:widowControl w:val="0"/>
        <w:autoSpaceDE w:val="0"/>
        <w:autoSpaceDN w:val="0"/>
        <w:adjustRightInd w:val="0"/>
        <w:rPr>
          <w:rFonts w:ascii="Times" w:hAnsi="Times" w:cs="Times"/>
          <w:color w:val="353536"/>
          <w:sz w:val="32"/>
          <w:szCs w:val="32"/>
        </w:rPr>
      </w:pPr>
    </w:p>
    <w:p w14:paraId="46ECE972" w14:textId="77777777" w:rsidR="0014734D" w:rsidRDefault="0014734D" w:rsidP="0014734D">
      <w:pPr>
        <w:pStyle w:val="ListParagraph"/>
        <w:widowControl w:val="0"/>
        <w:numPr>
          <w:ilvl w:val="0"/>
          <w:numId w:val="1"/>
        </w:numPr>
        <w:autoSpaceDE w:val="0"/>
        <w:autoSpaceDN w:val="0"/>
        <w:adjustRightInd w:val="0"/>
        <w:rPr>
          <w:rFonts w:ascii="Times" w:hAnsi="Times" w:cs="Times"/>
          <w:color w:val="353536"/>
          <w:sz w:val="32"/>
          <w:szCs w:val="32"/>
        </w:rPr>
      </w:pPr>
      <w:r w:rsidRPr="0014734D">
        <w:rPr>
          <w:rFonts w:ascii="Times" w:hAnsi="Times" w:cs="Times"/>
          <w:b/>
          <w:bCs/>
          <w:color w:val="353536"/>
          <w:sz w:val="32"/>
          <w:szCs w:val="32"/>
        </w:rPr>
        <w:t>Graded Washes:</w:t>
      </w:r>
      <w:r w:rsidRPr="0014734D">
        <w:rPr>
          <w:rFonts w:ascii="Times" w:hAnsi="Times" w:cs="Times"/>
          <w:color w:val="353536"/>
          <w:sz w:val="32"/>
          <w:szCs w:val="32"/>
        </w:rPr>
        <w:t xml:space="preserve"> Graded washes that vary in density and color from one side to the other. You begin with damp paper and load the brush with paint, stroking evenly across the page. Continue until the color loses saturation.</w:t>
      </w:r>
    </w:p>
    <w:p w14:paraId="09C4936F" w14:textId="77777777" w:rsidR="0014734D" w:rsidRPr="0014734D" w:rsidRDefault="0014734D" w:rsidP="0014734D">
      <w:pPr>
        <w:widowControl w:val="0"/>
        <w:autoSpaceDE w:val="0"/>
        <w:autoSpaceDN w:val="0"/>
        <w:adjustRightInd w:val="0"/>
        <w:rPr>
          <w:rFonts w:ascii="Times" w:hAnsi="Times" w:cs="Times"/>
          <w:color w:val="353536"/>
          <w:sz w:val="32"/>
          <w:szCs w:val="32"/>
        </w:rPr>
      </w:pPr>
    </w:p>
    <w:p w14:paraId="5558B4B5" w14:textId="77777777" w:rsidR="0014734D" w:rsidRPr="0014734D" w:rsidRDefault="0014734D" w:rsidP="0014734D">
      <w:pPr>
        <w:pStyle w:val="ListParagraph"/>
        <w:numPr>
          <w:ilvl w:val="0"/>
          <w:numId w:val="1"/>
        </w:numPr>
      </w:pPr>
      <w:r>
        <w:rPr>
          <w:rFonts w:ascii="Times" w:hAnsi="Times" w:cs="Times"/>
          <w:b/>
          <w:bCs/>
          <w:color w:val="353536"/>
          <w:sz w:val="32"/>
          <w:szCs w:val="32"/>
        </w:rPr>
        <w:t>Wet-on-Wet:</w:t>
      </w:r>
      <w:r>
        <w:rPr>
          <w:rFonts w:ascii="Times" w:hAnsi="Times" w:cs="Times"/>
          <w:color w:val="353536"/>
          <w:sz w:val="32"/>
          <w:szCs w:val="32"/>
        </w:rPr>
        <w:t xml:space="preserve"> Drops of paint can be applied to damp washes causing blossoms of colors as they bleed into each other. This can be an interesting out-of-focus background effect.</w:t>
      </w:r>
    </w:p>
    <w:p w14:paraId="4719641D" w14:textId="77777777" w:rsidR="0014734D" w:rsidRPr="0014734D" w:rsidRDefault="0014734D" w:rsidP="0014734D">
      <w:pPr>
        <w:rPr>
          <w:rFonts w:ascii="Times" w:hAnsi="Times" w:cs="Times"/>
          <w:b/>
          <w:bCs/>
          <w:color w:val="353536"/>
          <w:sz w:val="32"/>
          <w:szCs w:val="32"/>
        </w:rPr>
      </w:pPr>
    </w:p>
    <w:p w14:paraId="342276A4" w14:textId="77777777" w:rsidR="0014734D" w:rsidRPr="0014734D" w:rsidRDefault="0014734D" w:rsidP="0014734D">
      <w:pPr>
        <w:pStyle w:val="ListParagraph"/>
        <w:numPr>
          <w:ilvl w:val="0"/>
          <w:numId w:val="1"/>
        </w:numPr>
      </w:pPr>
      <w:r w:rsidRPr="0014734D">
        <w:rPr>
          <w:rFonts w:ascii="Times" w:hAnsi="Times" w:cs="Times"/>
          <w:b/>
          <w:bCs/>
          <w:color w:val="353536"/>
          <w:sz w:val="32"/>
          <w:szCs w:val="32"/>
        </w:rPr>
        <w:t>Masking Tape Block:</w:t>
      </w:r>
      <w:r w:rsidRPr="0014734D">
        <w:rPr>
          <w:rFonts w:ascii="Times" w:hAnsi="Times" w:cs="Times"/>
          <w:color w:val="353536"/>
          <w:sz w:val="32"/>
          <w:szCs w:val="32"/>
        </w:rPr>
        <w:t xml:space="preserve"> Use masking tape to cover up specific shapes and lines and place washes over them. When the paint is dry, remove the tape and paint details into the area</w:t>
      </w:r>
    </w:p>
    <w:p w14:paraId="292E3DB5" w14:textId="77777777" w:rsidR="0014734D" w:rsidRPr="0014734D" w:rsidRDefault="0014734D" w:rsidP="0014734D">
      <w:pPr>
        <w:rPr>
          <w:rFonts w:ascii="Times" w:hAnsi="Times" w:cs="Times"/>
          <w:b/>
          <w:bCs/>
          <w:color w:val="353536"/>
          <w:sz w:val="32"/>
          <w:szCs w:val="32"/>
        </w:rPr>
      </w:pPr>
    </w:p>
    <w:p w14:paraId="6E021135" w14:textId="77777777" w:rsidR="0014734D" w:rsidRPr="0014734D" w:rsidRDefault="0014734D" w:rsidP="0014734D">
      <w:pPr>
        <w:pStyle w:val="ListParagraph"/>
        <w:numPr>
          <w:ilvl w:val="0"/>
          <w:numId w:val="1"/>
        </w:numPr>
      </w:pPr>
      <w:r w:rsidRPr="0014734D">
        <w:rPr>
          <w:rFonts w:ascii="Times" w:hAnsi="Times" w:cs="Times"/>
          <w:b/>
          <w:bCs/>
          <w:color w:val="353536"/>
          <w:sz w:val="32"/>
          <w:szCs w:val="32"/>
        </w:rPr>
        <w:t>Rubber Cement Block:</w:t>
      </w:r>
      <w:r w:rsidRPr="0014734D">
        <w:rPr>
          <w:rFonts w:ascii="Times" w:hAnsi="Times" w:cs="Times"/>
          <w:color w:val="353536"/>
          <w:sz w:val="32"/>
          <w:szCs w:val="32"/>
        </w:rPr>
        <w:t xml:space="preserve">  </w:t>
      </w:r>
      <w:r w:rsidRPr="0014734D">
        <w:rPr>
          <w:rFonts w:ascii="Times" w:hAnsi="Times" w:cs="Times"/>
          <w:sz w:val="32"/>
          <w:szCs w:val="32"/>
        </w:rPr>
        <w:t xml:space="preserve">Same procedure as for masking tape but you must allow the glue to dry before </w:t>
      </w:r>
      <w:r w:rsidR="00871EE3">
        <w:rPr>
          <w:rFonts w:ascii="Times" w:hAnsi="Times" w:cs="Times"/>
          <w:sz w:val="32"/>
          <w:szCs w:val="32"/>
        </w:rPr>
        <w:t>painting</w:t>
      </w:r>
      <w:r w:rsidRPr="0014734D">
        <w:rPr>
          <w:rFonts w:ascii="Times" w:hAnsi="Times" w:cs="Times"/>
          <w:sz w:val="32"/>
          <w:szCs w:val="32"/>
        </w:rPr>
        <w:t xml:space="preserve"> washes. The results are looser than tape sin</w:t>
      </w:r>
      <w:r w:rsidR="00871EE3">
        <w:rPr>
          <w:rFonts w:ascii="Times" w:hAnsi="Times" w:cs="Times"/>
          <w:sz w:val="32"/>
          <w:szCs w:val="32"/>
        </w:rPr>
        <w:t>ce</w:t>
      </w:r>
      <w:bookmarkStart w:id="0" w:name="_GoBack"/>
      <w:bookmarkEnd w:id="0"/>
      <w:r w:rsidRPr="0014734D">
        <w:rPr>
          <w:rFonts w:ascii="Times" w:hAnsi="Times" w:cs="Times"/>
          <w:sz w:val="32"/>
          <w:szCs w:val="32"/>
        </w:rPr>
        <w:t xml:space="preserve"> the glue is not as easy to control.</w:t>
      </w:r>
    </w:p>
    <w:p w14:paraId="605B10E4" w14:textId="77777777" w:rsidR="0014734D" w:rsidRPr="0014734D" w:rsidRDefault="0014734D" w:rsidP="0014734D">
      <w:pPr>
        <w:rPr>
          <w:rFonts w:ascii="Times" w:hAnsi="Times" w:cs="Times"/>
          <w:b/>
          <w:bCs/>
          <w:color w:val="353536"/>
          <w:sz w:val="32"/>
          <w:szCs w:val="32"/>
        </w:rPr>
      </w:pPr>
    </w:p>
    <w:p w14:paraId="20A3F7BC" w14:textId="77777777" w:rsidR="0014734D" w:rsidRPr="0014734D" w:rsidRDefault="0014734D" w:rsidP="0014734D">
      <w:pPr>
        <w:pStyle w:val="ListParagraph"/>
        <w:numPr>
          <w:ilvl w:val="0"/>
          <w:numId w:val="1"/>
        </w:numPr>
      </w:pPr>
      <w:r w:rsidRPr="0014734D">
        <w:rPr>
          <w:rFonts w:ascii="Times" w:hAnsi="Times" w:cs="Times"/>
          <w:b/>
          <w:bCs/>
          <w:color w:val="353536"/>
          <w:sz w:val="32"/>
          <w:szCs w:val="32"/>
        </w:rPr>
        <w:t>Scratching with a Pointed Implement:</w:t>
      </w:r>
      <w:r w:rsidRPr="0014734D">
        <w:rPr>
          <w:rFonts w:ascii="Times" w:hAnsi="Times" w:cs="Times"/>
          <w:color w:val="353536"/>
          <w:sz w:val="32"/>
          <w:szCs w:val="32"/>
        </w:rPr>
        <w:t xml:space="preserve"> By scoring the paper before or after you lay down a wash, you cause indentations in the paper into which the color from the wash pools, causing fine dark lines, a great technique for fine detail.</w:t>
      </w:r>
    </w:p>
    <w:p w14:paraId="4D63B945" w14:textId="77777777" w:rsidR="0014734D" w:rsidRPr="0014734D" w:rsidRDefault="0014734D" w:rsidP="0014734D">
      <w:pPr>
        <w:rPr>
          <w:rFonts w:ascii="Times" w:hAnsi="Times" w:cs="Times"/>
          <w:b/>
          <w:bCs/>
          <w:color w:val="353536"/>
          <w:sz w:val="32"/>
          <w:szCs w:val="32"/>
        </w:rPr>
      </w:pPr>
    </w:p>
    <w:p w14:paraId="05C75AF8" w14:textId="77777777" w:rsidR="0014734D" w:rsidRPr="0014734D" w:rsidRDefault="0014734D" w:rsidP="0014734D">
      <w:pPr>
        <w:pStyle w:val="ListParagraph"/>
        <w:numPr>
          <w:ilvl w:val="0"/>
          <w:numId w:val="1"/>
        </w:numPr>
      </w:pPr>
      <w:r w:rsidRPr="0014734D">
        <w:rPr>
          <w:rFonts w:ascii="Times" w:hAnsi="Times" w:cs="Times"/>
          <w:b/>
          <w:bCs/>
          <w:color w:val="353536"/>
          <w:sz w:val="32"/>
          <w:szCs w:val="32"/>
        </w:rPr>
        <w:t>Scrunched Paper Towel Blot:</w:t>
      </w:r>
      <w:r w:rsidRPr="0014734D">
        <w:rPr>
          <w:rFonts w:ascii="Times" w:hAnsi="Times" w:cs="Times"/>
          <w:color w:val="353536"/>
          <w:sz w:val="32"/>
          <w:szCs w:val="32"/>
        </w:rPr>
        <w:t xml:space="preserve"> Because paper towel is stiffer than tissue, the blot results in a combination of hard and soft edges that can be used to represent rocks.</w:t>
      </w:r>
    </w:p>
    <w:p w14:paraId="4BF999D6" w14:textId="77777777" w:rsidR="0014734D" w:rsidRPr="0014734D" w:rsidRDefault="0014734D" w:rsidP="0014734D">
      <w:pPr>
        <w:rPr>
          <w:rFonts w:ascii="Times" w:hAnsi="Times" w:cs="Times"/>
          <w:b/>
          <w:bCs/>
          <w:color w:val="353536"/>
          <w:sz w:val="32"/>
          <w:szCs w:val="32"/>
        </w:rPr>
      </w:pPr>
    </w:p>
    <w:p w14:paraId="418F73FE" w14:textId="77777777" w:rsidR="0014734D" w:rsidRPr="0014734D" w:rsidRDefault="0014734D" w:rsidP="0014734D">
      <w:pPr>
        <w:pStyle w:val="ListParagraph"/>
        <w:numPr>
          <w:ilvl w:val="0"/>
          <w:numId w:val="1"/>
        </w:numPr>
      </w:pPr>
      <w:r w:rsidRPr="0014734D">
        <w:rPr>
          <w:rFonts w:ascii="Times" w:hAnsi="Times" w:cs="Times"/>
          <w:b/>
          <w:bCs/>
          <w:color w:val="353536"/>
          <w:sz w:val="32"/>
          <w:szCs w:val="32"/>
        </w:rPr>
        <w:lastRenderedPageBreak/>
        <w:t>Table Salt:</w:t>
      </w:r>
      <w:r w:rsidRPr="0014734D">
        <w:rPr>
          <w:rFonts w:ascii="Times" w:hAnsi="Times" w:cs="Times"/>
          <w:color w:val="353536"/>
          <w:sz w:val="32"/>
          <w:szCs w:val="32"/>
        </w:rPr>
        <w:t xml:space="preserve"> Salt sprinkled into a wash creates starry effects because the salt absorbs the pigment in the paint. This technique can be used to create the effect of sand and snowflakes. This technique works best if the salt is applied before the pigment settles into the paper.</w:t>
      </w:r>
    </w:p>
    <w:p w14:paraId="3761BB87" w14:textId="77777777" w:rsidR="0014734D" w:rsidRDefault="0014734D" w:rsidP="0014734D"/>
    <w:p w14:paraId="3B64053B" w14:textId="77777777" w:rsidR="0014734D" w:rsidRPr="0014734D" w:rsidRDefault="0014734D" w:rsidP="0014734D">
      <w:pPr>
        <w:pStyle w:val="ListParagraph"/>
        <w:numPr>
          <w:ilvl w:val="0"/>
          <w:numId w:val="1"/>
        </w:numPr>
      </w:pPr>
      <w:r>
        <w:rPr>
          <w:rFonts w:ascii="Times" w:hAnsi="Times" w:cs="Times"/>
          <w:b/>
          <w:bCs/>
          <w:color w:val="353536"/>
          <w:sz w:val="32"/>
          <w:szCs w:val="32"/>
        </w:rPr>
        <w:t>Rubbing Alcohol</w:t>
      </w:r>
      <w:r w:rsidRPr="0014734D">
        <w:rPr>
          <w:rFonts w:ascii="Times" w:hAnsi="Times" w:cs="Times"/>
          <w:b/>
          <w:bCs/>
          <w:color w:val="353536"/>
          <w:sz w:val="32"/>
          <w:szCs w:val="32"/>
        </w:rPr>
        <w:t>:</w:t>
      </w:r>
      <w:r w:rsidRPr="0014734D">
        <w:rPr>
          <w:rFonts w:ascii="Times" w:hAnsi="Times" w:cs="Times"/>
          <w:color w:val="353536"/>
          <w:sz w:val="32"/>
          <w:szCs w:val="32"/>
        </w:rPr>
        <w:t xml:space="preserve"> </w:t>
      </w:r>
      <w:proofErr w:type="gramStart"/>
      <w:r>
        <w:rPr>
          <w:rFonts w:ascii="Times" w:hAnsi="Times" w:cs="Times"/>
          <w:color w:val="353536"/>
          <w:sz w:val="32"/>
          <w:szCs w:val="32"/>
        </w:rPr>
        <w:t>small drips of alcohol</w:t>
      </w:r>
      <w:r w:rsidRPr="0014734D">
        <w:rPr>
          <w:rFonts w:ascii="Times" w:hAnsi="Times" w:cs="Times"/>
          <w:color w:val="353536"/>
          <w:sz w:val="32"/>
          <w:szCs w:val="32"/>
        </w:rPr>
        <w:t xml:space="preserve"> into a wash creates</w:t>
      </w:r>
      <w:proofErr w:type="gramEnd"/>
      <w:r w:rsidRPr="0014734D">
        <w:rPr>
          <w:rFonts w:ascii="Times" w:hAnsi="Times" w:cs="Times"/>
          <w:color w:val="353536"/>
          <w:sz w:val="32"/>
          <w:szCs w:val="32"/>
        </w:rPr>
        <w:t xml:space="preserve"> </w:t>
      </w:r>
      <w:r>
        <w:rPr>
          <w:rFonts w:ascii="Times" w:hAnsi="Times" w:cs="Times"/>
          <w:color w:val="353536"/>
          <w:sz w:val="32"/>
          <w:szCs w:val="32"/>
        </w:rPr>
        <w:t>a resist</w:t>
      </w:r>
      <w:r w:rsidRPr="0014734D">
        <w:rPr>
          <w:rFonts w:ascii="Times" w:hAnsi="Times" w:cs="Times"/>
          <w:color w:val="353536"/>
          <w:sz w:val="32"/>
          <w:szCs w:val="32"/>
        </w:rPr>
        <w:t xml:space="preserve"> effect</w:t>
      </w:r>
      <w:r>
        <w:rPr>
          <w:rFonts w:ascii="Times" w:hAnsi="Times" w:cs="Times"/>
          <w:color w:val="353536"/>
          <w:sz w:val="32"/>
          <w:szCs w:val="32"/>
        </w:rPr>
        <w:t>.  This works best when you use bright, intense, not too watered down color.</w:t>
      </w:r>
    </w:p>
    <w:p w14:paraId="07298473" w14:textId="77777777" w:rsidR="0014734D" w:rsidRPr="0014734D" w:rsidRDefault="0014734D" w:rsidP="0014734D">
      <w:pPr>
        <w:rPr>
          <w:rFonts w:ascii="Times" w:hAnsi="Times" w:cs="Times"/>
          <w:b/>
          <w:bCs/>
          <w:color w:val="353536"/>
          <w:sz w:val="32"/>
          <w:szCs w:val="32"/>
        </w:rPr>
      </w:pPr>
    </w:p>
    <w:p w14:paraId="5ECAE559" w14:textId="77777777" w:rsidR="0014734D" w:rsidRPr="0014734D" w:rsidRDefault="0014734D" w:rsidP="0014734D">
      <w:pPr>
        <w:pStyle w:val="ListParagraph"/>
        <w:numPr>
          <w:ilvl w:val="0"/>
          <w:numId w:val="1"/>
        </w:numPr>
      </w:pPr>
      <w:r w:rsidRPr="0014734D">
        <w:rPr>
          <w:rFonts w:ascii="Times" w:hAnsi="Times" w:cs="Times"/>
          <w:b/>
          <w:bCs/>
          <w:color w:val="353536"/>
          <w:sz w:val="32"/>
          <w:szCs w:val="32"/>
        </w:rPr>
        <w:t>Crumpled Plastic Wrap</w:t>
      </w:r>
      <w:r>
        <w:rPr>
          <w:rFonts w:ascii="Times" w:hAnsi="Times" w:cs="Times"/>
          <w:b/>
          <w:bCs/>
          <w:color w:val="353536"/>
          <w:sz w:val="32"/>
          <w:szCs w:val="32"/>
        </w:rPr>
        <w:t xml:space="preserve"> (or plastic bag)</w:t>
      </w:r>
      <w:r w:rsidRPr="0014734D">
        <w:rPr>
          <w:rFonts w:ascii="Times" w:hAnsi="Times" w:cs="Times"/>
          <w:b/>
          <w:bCs/>
          <w:color w:val="353536"/>
          <w:sz w:val="32"/>
          <w:szCs w:val="32"/>
        </w:rPr>
        <w:t>:</w:t>
      </w:r>
      <w:r w:rsidRPr="0014734D">
        <w:rPr>
          <w:rFonts w:ascii="Times" w:hAnsi="Times" w:cs="Times"/>
          <w:color w:val="353536"/>
          <w:sz w:val="32"/>
          <w:szCs w:val="32"/>
        </w:rPr>
        <w:t xml:space="preserve"> This works best when you use bright, intense, not too watered down color.  You also need to put it on while it is still very wet and let it dry overnight before pulling off the plastic wrap.</w:t>
      </w:r>
    </w:p>
    <w:p w14:paraId="28CD82AA" w14:textId="77777777" w:rsidR="0014734D" w:rsidRDefault="0014734D" w:rsidP="0014734D"/>
    <w:p w14:paraId="6F1A8CD8" w14:textId="77777777" w:rsidR="0014734D" w:rsidRPr="0014734D" w:rsidRDefault="0014734D" w:rsidP="0014734D">
      <w:pPr>
        <w:pStyle w:val="ListParagraph"/>
        <w:numPr>
          <w:ilvl w:val="0"/>
          <w:numId w:val="1"/>
        </w:numPr>
      </w:pPr>
      <w:r>
        <w:rPr>
          <w:rFonts w:ascii="Times" w:hAnsi="Times" w:cs="Times"/>
          <w:b/>
          <w:bCs/>
          <w:color w:val="353536"/>
          <w:sz w:val="32"/>
          <w:szCs w:val="32"/>
        </w:rPr>
        <w:t>Wax Crayon Resist:</w:t>
      </w:r>
      <w:r>
        <w:rPr>
          <w:rFonts w:ascii="Times" w:hAnsi="Times" w:cs="Times"/>
          <w:color w:val="353536"/>
          <w:sz w:val="32"/>
          <w:szCs w:val="32"/>
        </w:rPr>
        <w:t xml:space="preserve"> This may be done with colored crayon or clear wax sticks; you apply wax were ever you wish to repel the watercolor. Since wax resists water, when you paint over a waxed area, the paint beads up and </w:t>
      </w:r>
      <w:proofErr w:type="gramStart"/>
      <w:r>
        <w:rPr>
          <w:rFonts w:ascii="Times" w:hAnsi="Times" w:cs="Times"/>
          <w:color w:val="353536"/>
          <w:sz w:val="32"/>
          <w:szCs w:val="32"/>
        </w:rPr>
        <w:t>creates</w:t>
      </w:r>
      <w:proofErr w:type="gramEnd"/>
      <w:r>
        <w:rPr>
          <w:rFonts w:ascii="Times" w:hAnsi="Times" w:cs="Times"/>
          <w:color w:val="353536"/>
          <w:sz w:val="32"/>
          <w:szCs w:val="32"/>
        </w:rPr>
        <w:t xml:space="preserve"> interesting textural effects.</w:t>
      </w:r>
    </w:p>
    <w:p w14:paraId="689A398C" w14:textId="77777777" w:rsidR="0014734D" w:rsidRPr="0014734D" w:rsidRDefault="0014734D" w:rsidP="0014734D">
      <w:pPr>
        <w:rPr>
          <w:rFonts w:ascii="Times" w:hAnsi="Times" w:cs="Times"/>
          <w:b/>
          <w:bCs/>
          <w:color w:val="353536"/>
          <w:sz w:val="32"/>
          <w:szCs w:val="32"/>
        </w:rPr>
      </w:pPr>
    </w:p>
    <w:p w14:paraId="7F9E8C18" w14:textId="77777777" w:rsidR="0014734D" w:rsidRPr="0014734D" w:rsidRDefault="0014734D" w:rsidP="0014734D">
      <w:pPr>
        <w:pStyle w:val="ListParagraph"/>
        <w:numPr>
          <w:ilvl w:val="0"/>
          <w:numId w:val="1"/>
        </w:numPr>
      </w:pPr>
      <w:r w:rsidRPr="0014734D">
        <w:rPr>
          <w:rFonts w:ascii="Times" w:hAnsi="Times" w:cs="Times"/>
          <w:b/>
          <w:bCs/>
          <w:color w:val="353536"/>
          <w:sz w:val="32"/>
          <w:szCs w:val="32"/>
        </w:rPr>
        <w:t>Eraser:</w:t>
      </w:r>
      <w:r w:rsidRPr="0014734D">
        <w:rPr>
          <w:rFonts w:ascii="Times" w:hAnsi="Times" w:cs="Times"/>
          <w:color w:val="353536"/>
          <w:sz w:val="32"/>
          <w:szCs w:val="32"/>
        </w:rPr>
        <w:t xml:space="preserve"> After the paint is dry, you can lightly soften areas and create fuzzy, gentle tonal variations by erasing</w:t>
      </w:r>
    </w:p>
    <w:p w14:paraId="00716591" w14:textId="77777777" w:rsidR="0014734D" w:rsidRDefault="0014734D" w:rsidP="001224AD">
      <w:pPr>
        <w:ind w:left="360"/>
      </w:pPr>
    </w:p>
    <w:sectPr w:rsidR="0014734D" w:rsidSect="007543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A5A44"/>
    <w:multiLevelType w:val="hybridMultilevel"/>
    <w:tmpl w:val="33EC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4D"/>
    <w:rsid w:val="001224AD"/>
    <w:rsid w:val="0014734D"/>
    <w:rsid w:val="0075439F"/>
    <w:rsid w:val="0087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28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Macintosh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3</cp:revision>
  <dcterms:created xsi:type="dcterms:W3CDTF">2017-04-13T12:22:00Z</dcterms:created>
  <dcterms:modified xsi:type="dcterms:W3CDTF">2017-04-13T18:58:00Z</dcterms:modified>
</cp:coreProperties>
</file>